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E1" w:rsidRDefault="00711FE1" w:rsidP="003966DE">
      <w:pPr>
        <w:spacing w:line="360" w:lineRule="auto"/>
        <w:rPr>
          <w:rFonts w:ascii="Times New Roman"/>
          <w:b/>
          <w:sz w:val="28"/>
          <w:szCs w:val="28"/>
        </w:rPr>
      </w:pPr>
    </w:p>
    <w:p w:rsidR="007D3E7B" w:rsidRDefault="00245F84" w:rsidP="00DF62C4">
      <w:pPr>
        <w:spacing w:line="360" w:lineRule="auto"/>
        <w:ind w:leftChars="322" w:left="3487" w:hangingChars="1000" w:hanging="2811"/>
        <w:rPr>
          <w:rFonts w:ascii="Times New Roman" w:hAnsi="Times New Roman"/>
          <w:b/>
          <w:sz w:val="28"/>
          <w:szCs w:val="28"/>
        </w:rPr>
      </w:pPr>
      <w:r>
        <w:rPr>
          <w:rFonts w:ascii="Times New Roman" w:hint="eastAsia"/>
          <w:b/>
          <w:sz w:val="28"/>
          <w:szCs w:val="28"/>
        </w:rPr>
        <w:t>东莞</w:t>
      </w:r>
      <w:r w:rsidR="00B273AD">
        <w:rPr>
          <w:rFonts w:ascii="Times New Roman" w:hint="eastAsia"/>
          <w:b/>
          <w:sz w:val="28"/>
          <w:szCs w:val="28"/>
        </w:rPr>
        <w:t>市</w:t>
      </w:r>
      <w:r w:rsidR="00151B20" w:rsidRPr="00151B20">
        <w:rPr>
          <w:rFonts w:ascii="Times New Roman" w:hint="eastAsia"/>
          <w:b/>
          <w:sz w:val="28"/>
          <w:szCs w:val="28"/>
        </w:rPr>
        <w:t>云亿电子科技</w:t>
      </w:r>
      <w:r w:rsidR="00647BC7">
        <w:rPr>
          <w:rFonts w:ascii="Times New Roman" w:hint="eastAsia"/>
          <w:b/>
          <w:sz w:val="28"/>
          <w:szCs w:val="28"/>
        </w:rPr>
        <w:t>有</w:t>
      </w:r>
      <w:r w:rsidR="0044159B">
        <w:rPr>
          <w:rFonts w:ascii="Times New Roman" w:hint="eastAsia"/>
          <w:b/>
          <w:sz w:val="28"/>
          <w:szCs w:val="28"/>
        </w:rPr>
        <w:t>限公司建设项目竣工环</w:t>
      </w:r>
      <w:r w:rsidR="00236595">
        <w:rPr>
          <w:rFonts w:ascii="Times New Roman" w:hint="eastAsia"/>
          <w:b/>
          <w:sz w:val="28"/>
          <w:szCs w:val="28"/>
        </w:rPr>
        <w:t>境</w:t>
      </w:r>
      <w:r>
        <w:rPr>
          <w:rFonts w:ascii="Times New Roman" w:hint="eastAsia"/>
          <w:b/>
          <w:sz w:val="28"/>
          <w:szCs w:val="28"/>
        </w:rPr>
        <w:t>保护验收意见</w:t>
      </w:r>
    </w:p>
    <w:p w:rsidR="007D3E7B" w:rsidRPr="00F52B24" w:rsidRDefault="00245F84">
      <w:pPr>
        <w:spacing w:line="360" w:lineRule="auto"/>
        <w:ind w:firstLineChars="200" w:firstLine="480"/>
        <w:rPr>
          <w:rFonts w:ascii="Times New Roman"/>
          <w:sz w:val="24"/>
          <w:szCs w:val="24"/>
        </w:rPr>
      </w:pPr>
      <w:r>
        <w:rPr>
          <w:rFonts w:ascii="Times New Roman" w:hAnsi="Times New Roman"/>
          <w:sz w:val="24"/>
          <w:szCs w:val="24"/>
        </w:rPr>
        <w:t>20</w:t>
      </w:r>
      <w:r w:rsidR="00151B20">
        <w:rPr>
          <w:rFonts w:ascii="Times New Roman" w:hAnsi="Times New Roman" w:hint="eastAsia"/>
          <w:sz w:val="24"/>
          <w:szCs w:val="24"/>
        </w:rPr>
        <w:t>20</w:t>
      </w:r>
      <w:r>
        <w:rPr>
          <w:rFonts w:ascii="Times New Roman" w:hint="eastAsia"/>
          <w:sz w:val="24"/>
          <w:szCs w:val="24"/>
        </w:rPr>
        <w:t>年</w:t>
      </w:r>
      <w:r w:rsidR="003966DE">
        <w:rPr>
          <w:rFonts w:ascii="Times New Roman" w:hint="eastAsia"/>
          <w:sz w:val="24"/>
          <w:szCs w:val="24"/>
        </w:rPr>
        <w:t>2</w:t>
      </w:r>
      <w:r>
        <w:rPr>
          <w:rFonts w:ascii="Times New Roman" w:hint="eastAsia"/>
          <w:sz w:val="24"/>
          <w:szCs w:val="24"/>
        </w:rPr>
        <w:t>月</w:t>
      </w:r>
      <w:r w:rsidR="00931432">
        <w:rPr>
          <w:rFonts w:ascii="Times New Roman" w:hint="eastAsia"/>
          <w:sz w:val="24"/>
          <w:szCs w:val="24"/>
        </w:rPr>
        <w:t>2</w:t>
      </w:r>
      <w:r w:rsidR="00151B20">
        <w:rPr>
          <w:rFonts w:ascii="Times New Roman" w:hint="eastAsia"/>
          <w:sz w:val="24"/>
          <w:szCs w:val="24"/>
        </w:rPr>
        <w:t>4</w:t>
      </w:r>
      <w:r>
        <w:rPr>
          <w:rFonts w:ascii="Times New Roman" w:hint="eastAsia"/>
          <w:sz w:val="24"/>
          <w:szCs w:val="24"/>
        </w:rPr>
        <w:t>日东莞</w:t>
      </w:r>
      <w:r w:rsidR="00B273AD">
        <w:rPr>
          <w:rFonts w:ascii="Times New Roman" w:hint="eastAsia"/>
          <w:sz w:val="24"/>
          <w:szCs w:val="24"/>
        </w:rPr>
        <w:t>市</w:t>
      </w:r>
      <w:r w:rsidR="00151B20" w:rsidRPr="00151B20">
        <w:rPr>
          <w:rFonts w:ascii="Times New Roman" w:hint="eastAsia"/>
          <w:sz w:val="24"/>
          <w:szCs w:val="24"/>
        </w:rPr>
        <w:t>云亿电子科技</w:t>
      </w:r>
      <w:r>
        <w:rPr>
          <w:rFonts w:ascii="Times New Roman" w:hint="eastAsia"/>
          <w:sz w:val="24"/>
          <w:szCs w:val="24"/>
        </w:rPr>
        <w:t>有限公司根据</w:t>
      </w:r>
      <w:r w:rsidR="00647BC7">
        <w:rPr>
          <w:rFonts w:ascii="Times New Roman" w:hint="eastAsia"/>
          <w:sz w:val="24"/>
          <w:szCs w:val="24"/>
        </w:rPr>
        <w:t>东莞</w:t>
      </w:r>
      <w:r w:rsidR="00B273AD">
        <w:rPr>
          <w:rFonts w:ascii="Times New Roman" w:hint="eastAsia"/>
          <w:sz w:val="24"/>
          <w:szCs w:val="24"/>
        </w:rPr>
        <w:t>市</w:t>
      </w:r>
      <w:r w:rsidR="00151B20" w:rsidRPr="00151B20">
        <w:rPr>
          <w:rFonts w:ascii="Times New Roman" w:hint="eastAsia"/>
          <w:sz w:val="24"/>
          <w:szCs w:val="24"/>
        </w:rPr>
        <w:t>云亿电子科技</w:t>
      </w:r>
      <w:r w:rsidR="00D0218D">
        <w:rPr>
          <w:rFonts w:ascii="Times New Roman" w:hint="eastAsia"/>
          <w:sz w:val="24"/>
          <w:szCs w:val="24"/>
        </w:rPr>
        <w:t>有限公司</w:t>
      </w:r>
      <w:r>
        <w:rPr>
          <w:rFonts w:ascii="Times New Roman" w:hint="eastAsia"/>
          <w:sz w:val="24"/>
          <w:szCs w:val="24"/>
        </w:rPr>
        <w:t>建设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w:t>
      </w:r>
      <w:r w:rsidR="00B273AD">
        <w:rPr>
          <w:rFonts w:hint="eastAsia"/>
        </w:rPr>
        <w:t>市</w:t>
      </w:r>
      <w:r w:rsidR="00151B20" w:rsidRPr="00151B20">
        <w:rPr>
          <w:rFonts w:hAnsi="Calibri" w:hint="eastAsia"/>
        </w:rPr>
        <w:t>云亿电子科技</w:t>
      </w:r>
      <w:r>
        <w:rPr>
          <w:rFonts w:cs="Times New Roman" w:hint="eastAsia"/>
        </w:rPr>
        <w:t>有限公司位于</w:t>
      </w:r>
      <w:r w:rsidR="005C68C0" w:rsidRPr="005C68C0">
        <w:rPr>
          <w:rFonts w:cs="Times New Roman"/>
        </w:rPr>
        <w:t>东莞市</w:t>
      </w:r>
      <w:r w:rsidR="00151B20" w:rsidRPr="00151B20">
        <w:rPr>
          <w:rFonts w:cs="Times New Roman" w:hint="eastAsia"/>
        </w:rPr>
        <w:t>长安镇乌沙社区兴发中路西一街</w:t>
      </w:r>
      <w:r w:rsidR="00151B20" w:rsidRPr="00151B20">
        <w:rPr>
          <w:rFonts w:cs="Times New Roman" w:hint="eastAsia"/>
        </w:rPr>
        <w:t>5</w:t>
      </w:r>
      <w:r w:rsidR="00151B20" w:rsidRPr="00151B20">
        <w:rPr>
          <w:rFonts w:cs="Times New Roman" w:hint="eastAsia"/>
        </w:rPr>
        <w:t>号二楼</w:t>
      </w:r>
      <w:r w:rsidR="00151B20" w:rsidRPr="00151B20">
        <w:rPr>
          <w:rFonts w:cs="Times New Roman" w:hint="eastAsia"/>
        </w:rPr>
        <w:t>A</w:t>
      </w:r>
      <w:r w:rsidR="00151B20" w:rsidRPr="00151B20">
        <w:rPr>
          <w:rFonts w:cs="Times New Roman" w:hint="eastAsia"/>
        </w:rPr>
        <w:t>区</w:t>
      </w:r>
      <w:r w:rsidRPr="005C68C0">
        <w:rPr>
          <w:rFonts w:cs="Times New Roman" w:hint="eastAsia"/>
        </w:rPr>
        <w:t>（北纬</w:t>
      </w:r>
      <w:r w:rsidR="00DC6F70" w:rsidRPr="005C68C0">
        <w:rPr>
          <w:rFonts w:cs="Times New Roman"/>
        </w:rPr>
        <w:t>2</w:t>
      </w:r>
      <w:r w:rsidR="00DC6F70" w:rsidRPr="005C68C0">
        <w:rPr>
          <w:rFonts w:cs="Times New Roman" w:hint="eastAsia"/>
        </w:rPr>
        <w:t>2</w:t>
      </w:r>
      <w:r w:rsidR="00DC6F70" w:rsidRPr="005C68C0">
        <w:rPr>
          <w:rFonts w:cs="Times New Roman"/>
        </w:rPr>
        <w:t>°</w:t>
      </w:r>
      <w:r w:rsidR="005C68C0">
        <w:rPr>
          <w:rFonts w:cs="Times New Roman" w:hint="eastAsia"/>
        </w:rPr>
        <w:t>4</w:t>
      </w:r>
      <w:r w:rsidR="00151B20">
        <w:rPr>
          <w:rFonts w:cs="Times New Roman" w:hint="eastAsia"/>
        </w:rPr>
        <w:t>6</w:t>
      </w:r>
      <w:r w:rsidR="00DC6F70" w:rsidRPr="005C68C0">
        <w:rPr>
          <w:rFonts w:cs="Times New Roman"/>
        </w:rPr>
        <w:t>′</w:t>
      </w:r>
      <w:r w:rsidR="00151B20">
        <w:rPr>
          <w:rFonts w:cs="Times New Roman" w:hint="eastAsia"/>
        </w:rPr>
        <w:t>27.8</w:t>
      </w:r>
      <w:r w:rsidR="00DC6F70" w:rsidRPr="005C68C0">
        <w:rPr>
          <w:rFonts w:cs="Times New Roman"/>
        </w:rPr>
        <w:t>"</w:t>
      </w:r>
      <w:r w:rsidR="00DC6F70" w:rsidRPr="005C68C0">
        <w:rPr>
          <w:rFonts w:cs="Times New Roman"/>
        </w:rPr>
        <w:t>，东</w:t>
      </w:r>
      <w:r w:rsidR="00DC6F70" w:rsidRPr="00DC6F70">
        <w:rPr>
          <w:rFonts w:cs="Times New Roman"/>
          <w:color w:val="000000"/>
        </w:rPr>
        <w:t>经</w:t>
      </w:r>
      <w:r w:rsidR="00DC6F70" w:rsidRPr="00DC6F70">
        <w:rPr>
          <w:rFonts w:cs="Times New Roman"/>
          <w:color w:val="000000"/>
        </w:rPr>
        <w:t>113°</w:t>
      </w:r>
      <w:r w:rsidR="00931432">
        <w:rPr>
          <w:rFonts w:cs="Times New Roman" w:hint="eastAsia"/>
          <w:color w:val="000000"/>
        </w:rPr>
        <w:t>4</w:t>
      </w:r>
      <w:r w:rsidR="005C68C0">
        <w:rPr>
          <w:rFonts w:cs="Times New Roman" w:hint="eastAsia"/>
          <w:color w:val="000000"/>
        </w:rPr>
        <w:t>6</w:t>
      </w:r>
      <w:r w:rsidR="00DC6F70" w:rsidRPr="00DC6F70">
        <w:rPr>
          <w:rFonts w:cs="Times New Roman"/>
          <w:color w:val="000000"/>
        </w:rPr>
        <w:t>′</w:t>
      </w:r>
      <w:r w:rsidR="00151B20">
        <w:rPr>
          <w:rFonts w:cs="Times New Roman" w:hint="eastAsia"/>
          <w:color w:val="000000"/>
        </w:rPr>
        <w:t>30.5</w:t>
      </w:r>
      <w:r w:rsidR="00DC6F70" w:rsidRPr="00DC6F70">
        <w:rPr>
          <w:rFonts w:cs="Times New Roman"/>
          <w:color w:val="000000"/>
        </w:rPr>
        <w:t>"</w:t>
      </w:r>
      <w:r w:rsidRPr="00DC6F70">
        <w:rPr>
          <w:rFonts w:cs="Times New Roman" w:hint="eastAsia"/>
          <w:color w:val="000000"/>
        </w:rPr>
        <w:t>）。项目所在厂房为租用，占地面积</w:t>
      </w:r>
      <w:r w:rsidR="005C68C0">
        <w:rPr>
          <w:rFonts w:cs="Times New Roman" w:hint="eastAsia"/>
          <w:color w:val="000000"/>
        </w:rPr>
        <w:t>1</w:t>
      </w:r>
      <w:r w:rsidR="00151B20">
        <w:rPr>
          <w:rFonts w:cs="Times New Roman" w:hint="eastAsia"/>
          <w:color w:val="000000"/>
        </w:rPr>
        <w:t>5</w:t>
      </w:r>
      <w:r w:rsidR="003966DE">
        <w:rPr>
          <w:rFonts w:cs="Times New Roman" w:hint="eastAsia"/>
          <w:color w:val="000000"/>
        </w:rPr>
        <w:t>0</w:t>
      </w:r>
      <w:r w:rsidR="001A060B"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，建筑面积</w:t>
      </w:r>
      <w:r w:rsidR="00151B20">
        <w:rPr>
          <w:rFonts w:cs="Times New Roman" w:hint="eastAsia"/>
          <w:color w:val="000000"/>
        </w:rPr>
        <w:t>15</w:t>
      </w:r>
      <w:r w:rsidR="003966DE">
        <w:rPr>
          <w:rFonts w:cs="Times New Roman" w:hint="eastAsia"/>
          <w:color w:val="000000"/>
        </w:rPr>
        <w:t>0</w:t>
      </w:r>
      <w:r w:rsidR="00647BC7"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w:t>
      </w:r>
      <w:r w:rsidRPr="00F52B24">
        <w:rPr>
          <w:rFonts w:hAnsi="Calibri" w:cs="Times New Roman" w:hint="eastAsia"/>
        </w:rPr>
        <w:t>项目总</w:t>
      </w:r>
      <w:r w:rsidRPr="00DC6F70">
        <w:rPr>
          <w:rFonts w:cs="Times New Roman" w:hint="eastAsia"/>
          <w:color w:val="000000"/>
        </w:rPr>
        <w:t>投资</w:t>
      </w:r>
      <w:r w:rsidR="00151B20">
        <w:rPr>
          <w:rFonts w:cs="Times New Roman" w:hint="eastAsia"/>
        </w:rPr>
        <w:t>5</w:t>
      </w:r>
      <w:r w:rsidR="00D25B6B">
        <w:rPr>
          <w:rFonts w:cs="Times New Roman" w:hint="eastAsia"/>
        </w:rPr>
        <w:t>0</w:t>
      </w:r>
      <w:r>
        <w:rPr>
          <w:rFonts w:cs="Times New Roman" w:hint="eastAsia"/>
        </w:rPr>
        <w:t>万元，设有员工</w:t>
      </w:r>
      <w:r w:rsidR="00151B20">
        <w:rPr>
          <w:rFonts w:cs="Times New Roman" w:hint="eastAsia"/>
        </w:rPr>
        <w:t>32</w:t>
      </w:r>
      <w:r>
        <w:rPr>
          <w:rFonts w:cs="Times New Roman" w:hint="eastAsia"/>
        </w:rPr>
        <w:t>人，主要从事</w:t>
      </w:r>
      <w:r w:rsidR="00151B20">
        <w:rPr>
          <w:rFonts w:cs="Times New Roman" w:hint="eastAsia"/>
        </w:rPr>
        <w:t>航空插头</w:t>
      </w:r>
      <w:r w:rsidR="00F02CD2" w:rsidRPr="00CA2DCD">
        <w:rPr>
          <w:rFonts w:cs="Times New Roman" w:hint="eastAsia"/>
        </w:rPr>
        <w:t>的加工生产</w:t>
      </w:r>
      <w:r>
        <w:rPr>
          <w:rFonts w:cs="Times New Roman" w:hint="eastAsia"/>
        </w:rPr>
        <w:t>，</w:t>
      </w:r>
      <w:r w:rsidR="00E26DF0" w:rsidRPr="00F52B24">
        <w:rPr>
          <w:rFonts w:hAnsi="Calibri" w:cs="Times New Roman" w:hint="eastAsia"/>
        </w:rPr>
        <w:t>项目</w:t>
      </w:r>
      <w:r>
        <w:rPr>
          <w:rFonts w:cs="Times New Roman" w:hint="eastAsia"/>
        </w:rPr>
        <w:t>实际年加工生产</w:t>
      </w:r>
      <w:r w:rsidR="00151B20">
        <w:rPr>
          <w:rFonts w:cs="Times New Roman" w:hint="eastAsia"/>
        </w:rPr>
        <w:t>航空插头</w:t>
      </w:r>
      <w:r w:rsidR="00151B20">
        <w:rPr>
          <w:rFonts w:cs="Times New Roman" w:hint="eastAsia"/>
        </w:rPr>
        <w:t>12</w:t>
      </w:r>
      <w:r w:rsidR="00151B20">
        <w:rPr>
          <w:rFonts w:cs="Times New Roman" w:hint="eastAsia"/>
        </w:rPr>
        <w:t>万个</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7F6F07">
        <w:rPr>
          <w:rFonts w:hint="eastAsia"/>
        </w:rPr>
        <w:t>9</w:t>
      </w:r>
      <w:r>
        <w:rPr>
          <w:rFonts w:hint="eastAsia"/>
        </w:rPr>
        <w:t>年</w:t>
      </w:r>
      <w:r w:rsidR="00151B20">
        <w:rPr>
          <w:rFonts w:hint="eastAsia"/>
        </w:rPr>
        <w:t>7</w:t>
      </w:r>
      <w:r>
        <w:rPr>
          <w:rFonts w:hint="eastAsia"/>
        </w:rPr>
        <w:t>月</w:t>
      </w:r>
      <w:r>
        <w:rPr>
          <w:rFonts w:cs="Times New Roman" w:hint="eastAsia"/>
        </w:rPr>
        <w:t>委托了</w:t>
      </w:r>
      <w:r w:rsidR="00302943">
        <w:rPr>
          <w:rFonts w:cs="Times New Roman" w:hint="eastAsia"/>
        </w:rPr>
        <w:t>东莞市新腾环保科技</w:t>
      </w:r>
      <w:r>
        <w:rPr>
          <w:rFonts w:cs="Times New Roman" w:hint="eastAsia"/>
        </w:rPr>
        <w:t>有限公司编制了《东莞</w:t>
      </w:r>
      <w:r w:rsidR="00B273AD">
        <w:rPr>
          <w:rFonts w:hint="eastAsia"/>
        </w:rPr>
        <w:t>市</w:t>
      </w:r>
      <w:r w:rsidR="00151B20" w:rsidRPr="00151B20">
        <w:rPr>
          <w:rFonts w:cs="Times New Roman" w:hint="eastAsia"/>
        </w:rPr>
        <w:t>云亿电子科技</w:t>
      </w:r>
      <w:r w:rsidR="00D25B6B">
        <w:rPr>
          <w:rFonts w:cs="Times New Roman"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151B20">
        <w:rPr>
          <w:rFonts w:cs="Times New Roman" w:hint="eastAsia"/>
          <w:color w:val="000000"/>
        </w:rPr>
        <w:t>长安</w:t>
      </w:r>
      <w:r>
        <w:rPr>
          <w:rFonts w:cs="Times New Roman" w:hint="eastAsia"/>
          <w:color w:val="000000"/>
        </w:rPr>
        <w:t>分局的审批同意建设，编号为：东环建〔</w:t>
      </w:r>
      <w:r>
        <w:rPr>
          <w:rFonts w:cs="Times New Roman"/>
          <w:color w:val="000000"/>
        </w:rPr>
        <w:t>201</w:t>
      </w:r>
      <w:r w:rsidR="00CA2DCD">
        <w:rPr>
          <w:rFonts w:cs="Times New Roman" w:hint="eastAsia"/>
          <w:color w:val="000000"/>
        </w:rPr>
        <w:t>9</w:t>
      </w:r>
      <w:r>
        <w:rPr>
          <w:rFonts w:cs="Times New Roman" w:hint="eastAsia"/>
          <w:color w:val="000000"/>
        </w:rPr>
        <w:t>〕</w:t>
      </w:r>
      <w:r w:rsidR="00151B20">
        <w:rPr>
          <w:rFonts w:cs="Times New Roman" w:hint="eastAsia"/>
          <w:color w:val="000000"/>
        </w:rPr>
        <w:t>14531</w:t>
      </w:r>
      <w:r>
        <w:rPr>
          <w:rFonts w:cs="Times New Roman" w:hint="eastAsia"/>
          <w:color w:val="000000"/>
        </w:rPr>
        <w:t>号。</w:t>
      </w:r>
    </w:p>
    <w:p w:rsidR="007D3E7B" w:rsidRDefault="00245F84">
      <w:pPr>
        <w:pStyle w:val="2"/>
        <w:rPr>
          <w:highlight w:val="red"/>
        </w:rPr>
      </w:pPr>
      <w:r w:rsidRPr="00F52B24">
        <w:rPr>
          <w:rFonts w:cs="Times New Roman" w:hint="eastAsia"/>
        </w:rPr>
        <w:t>项目于</w:t>
      </w:r>
      <w:r w:rsidRPr="00F52B24">
        <w:rPr>
          <w:rFonts w:cs="Times New Roman"/>
        </w:rPr>
        <w:t>201</w:t>
      </w:r>
      <w:r w:rsidR="00CA2DCD" w:rsidRPr="00F52B24">
        <w:rPr>
          <w:rFonts w:cs="Times New Roman" w:hint="eastAsia"/>
        </w:rPr>
        <w:t>9</w:t>
      </w:r>
      <w:r w:rsidRPr="00F52B24">
        <w:rPr>
          <w:rFonts w:cs="Times New Roman" w:hint="eastAsia"/>
        </w:rPr>
        <w:t>年</w:t>
      </w:r>
      <w:r w:rsidR="00931432">
        <w:rPr>
          <w:rFonts w:cs="Times New Roman" w:hint="eastAsia"/>
        </w:rPr>
        <w:t>9</w:t>
      </w:r>
      <w:r w:rsidRPr="00F52B24">
        <w:rPr>
          <w:rFonts w:cs="Times New Roman" w:hint="eastAsia"/>
        </w:rPr>
        <w:t>月开工建设，已于</w:t>
      </w:r>
      <w:r w:rsidRPr="00F52B24">
        <w:rPr>
          <w:rFonts w:cs="Times New Roman"/>
        </w:rPr>
        <w:t>201</w:t>
      </w:r>
      <w:r w:rsidR="00CA2DCD" w:rsidRPr="00F52B24">
        <w:rPr>
          <w:rFonts w:cs="Times New Roman" w:hint="eastAsia"/>
        </w:rPr>
        <w:t>9</w:t>
      </w:r>
      <w:r w:rsidRPr="00F52B24">
        <w:rPr>
          <w:rFonts w:cs="Times New Roman" w:hint="eastAsia"/>
        </w:rPr>
        <w:t>年</w:t>
      </w:r>
      <w:r w:rsidR="00F52B24" w:rsidRPr="00F52B24">
        <w:rPr>
          <w:rFonts w:cs="Times New Roman" w:hint="eastAsia"/>
        </w:rPr>
        <w:t>10</w:t>
      </w:r>
      <w:r w:rsidRPr="00F52B24">
        <w:rPr>
          <w:rFonts w:cs="Times New Roman" w:hint="eastAsia"/>
        </w:rPr>
        <w:t>月建设完成，设备安装</w:t>
      </w:r>
      <w:r w:rsidRPr="00A540C1">
        <w:rPr>
          <w:rFonts w:hint="eastAsia"/>
        </w:rPr>
        <w:t>完毕。</w:t>
      </w:r>
    </w:p>
    <w:p w:rsidR="007D3E7B" w:rsidRDefault="00245F84">
      <w:pPr>
        <w:pStyle w:val="2"/>
        <w:ind w:firstLine="482"/>
        <w:rPr>
          <w:rFonts w:cs="Times New Roman"/>
          <w:color w:val="000000"/>
        </w:rPr>
      </w:pPr>
      <w:r>
        <w:rPr>
          <w:rFonts w:hint="eastAsia"/>
          <w:b/>
        </w:rPr>
        <w:t>（三）投资情况</w:t>
      </w:r>
    </w:p>
    <w:p w:rsidR="007D3E7B" w:rsidRDefault="00245F84" w:rsidP="00F52B24">
      <w:pPr>
        <w:spacing w:line="360" w:lineRule="auto"/>
        <w:ind w:firstLineChars="200" w:firstLine="480"/>
        <w:outlineLvl w:val="0"/>
        <w:rPr>
          <w:rFonts w:ascii="Times New Roman" w:hAnsi="Times New Roman"/>
          <w:sz w:val="24"/>
        </w:rPr>
      </w:pPr>
      <w:r w:rsidRPr="00F52B24">
        <w:rPr>
          <w:rFonts w:ascii="Times New Roman" w:hAnsi="Times New Roman" w:hint="eastAsia"/>
          <w:sz w:val="24"/>
          <w:szCs w:val="24"/>
        </w:rPr>
        <w:t>项目总</w:t>
      </w:r>
      <w:r>
        <w:rPr>
          <w:rFonts w:ascii="Times New Roman" w:hint="eastAsia"/>
          <w:sz w:val="24"/>
        </w:rPr>
        <w:t>投资</w:t>
      </w:r>
      <w:r w:rsidR="00151B20">
        <w:rPr>
          <w:rFonts w:ascii="Times New Roman" w:hAnsi="Times New Roman" w:hint="eastAsia"/>
          <w:sz w:val="24"/>
        </w:rPr>
        <w:t>5</w:t>
      </w:r>
      <w:r w:rsidR="00282030">
        <w:rPr>
          <w:rFonts w:ascii="Times New Roman" w:hAnsi="Times New Roman" w:hint="eastAsia"/>
          <w:sz w:val="24"/>
        </w:rPr>
        <w:t>0</w:t>
      </w:r>
      <w:r>
        <w:rPr>
          <w:rFonts w:ascii="Times New Roman" w:hint="eastAsia"/>
          <w:sz w:val="24"/>
        </w:rPr>
        <w:t>万元，其中环保投资为</w:t>
      </w:r>
      <w:r w:rsidR="00E21594">
        <w:rPr>
          <w:rFonts w:ascii="Times New Roman" w:hAnsi="Times New Roman" w:hint="eastAsia"/>
          <w:sz w:val="24"/>
        </w:rPr>
        <w:t>9</w:t>
      </w:r>
      <w:r>
        <w:rPr>
          <w:rFonts w:ascii="Times New Roman" w:hint="eastAsia"/>
          <w:sz w:val="24"/>
        </w:rPr>
        <w:t>万元，占总投资的</w:t>
      </w:r>
      <w:r w:rsidR="00E21594">
        <w:rPr>
          <w:rFonts w:ascii="Times New Roman" w:hAnsi="Times New Roman" w:hint="eastAsia"/>
          <w:sz w:val="24"/>
        </w:rPr>
        <w:t>1</w:t>
      </w:r>
      <w:r w:rsidR="00151B20">
        <w:rPr>
          <w:rFonts w:ascii="Times New Roman" w:hAnsi="Times New Roman" w:hint="eastAsia"/>
          <w:sz w:val="24"/>
        </w:rPr>
        <w:t>8</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sidRPr="00F52B24">
        <w:rPr>
          <w:rFonts w:ascii="Times New Roman" w:hAnsi="Times New Roman" w:hint="eastAsia"/>
          <w:sz w:val="24"/>
          <w:szCs w:val="24"/>
        </w:rPr>
        <w:t>本次验收</w:t>
      </w:r>
      <w:r w:rsidR="000C2306">
        <w:rPr>
          <w:rFonts w:ascii="Times New Roman" w:hint="eastAsia"/>
          <w:sz w:val="24"/>
          <w:szCs w:val="24"/>
        </w:rPr>
        <w:t>范围</w:t>
      </w:r>
      <w:r w:rsidRPr="00F52B24">
        <w:rPr>
          <w:rFonts w:ascii="Times New Roman" w:hAnsi="Times New Roman" w:hint="eastAsia"/>
          <w:sz w:val="24"/>
          <w:szCs w:val="24"/>
        </w:rPr>
        <w:t>为项目废</w:t>
      </w:r>
      <w:r>
        <w:rPr>
          <w:rFonts w:ascii="Times New Roman" w:hint="eastAsia"/>
          <w:sz w:val="24"/>
          <w:szCs w:val="24"/>
        </w:rPr>
        <w:t>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rsidP="00F52B24">
      <w:pPr>
        <w:spacing w:line="360" w:lineRule="auto"/>
        <w:ind w:firstLineChars="200" w:firstLine="480"/>
        <w:rPr>
          <w:rFonts w:ascii="Times New Roman"/>
          <w:sz w:val="24"/>
          <w:szCs w:val="24"/>
        </w:rPr>
      </w:pPr>
      <w:r w:rsidRPr="00F52B24">
        <w:rPr>
          <w:rFonts w:ascii="Times New Roman" w:hAnsi="Times New Roman" w:hint="eastAsia"/>
          <w:sz w:val="24"/>
          <w:szCs w:val="24"/>
        </w:rPr>
        <w:t>项目实际</w:t>
      </w:r>
      <w:r>
        <w:rPr>
          <w:rFonts w:ascii="Times New Roman" w:hint="eastAsia"/>
          <w:sz w:val="24"/>
          <w:szCs w:val="24"/>
        </w:rPr>
        <w:t>建设内容与环评批复的审批内容基本一致，无重大变动情况。</w:t>
      </w:r>
    </w:p>
    <w:p w:rsidR="00067BB2" w:rsidRDefault="00067BB2" w:rsidP="00067BB2">
      <w:pPr>
        <w:adjustRightInd w:val="0"/>
        <w:spacing w:line="360" w:lineRule="auto"/>
        <w:ind w:firstLineChars="200" w:firstLine="480"/>
        <w:rPr>
          <w:rFonts w:ascii="Times New Roman"/>
          <w:sz w:val="24"/>
          <w:szCs w:val="24"/>
        </w:rPr>
      </w:pPr>
      <w:r w:rsidRPr="00F52B24">
        <w:rPr>
          <w:rFonts w:ascii="Times New Roman" w:hAnsi="Times New Roman" w:hint="eastAsia"/>
          <w:sz w:val="24"/>
          <w:szCs w:val="24"/>
        </w:rPr>
        <w:t>现有</w:t>
      </w:r>
      <w:r>
        <w:rPr>
          <w:rFonts w:ascii="Times New Roman" w:hAnsi="Times New Roman" w:hint="eastAsia"/>
          <w:sz w:val="24"/>
          <w:szCs w:val="24"/>
        </w:rPr>
        <w:t>验收</w:t>
      </w:r>
      <w:r w:rsidRPr="00F52B24">
        <w:rPr>
          <w:rFonts w:ascii="Times New Roman" w:hAnsi="Times New Roman" w:hint="eastAsia"/>
          <w:sz w:val="24"/>
          <w:szCs w:val="24"/>
        </w:rPr>
        <w:t>设备</w:t>
      </w:r>
      <w:r>
        <w:rPr>
          <w:rFonts w:ascii="Times New Roman" w:hint="eastAsia"/>
          <w:sz w:val="24"/>
          <w:szCs w:val="24"/>
        </w:rPr>
        <w:t>详情（附表）</w:t>
      </w:r>
    </w:p>
    <w:p w:rsidR="00067BB2" w:rsidRDefault="00067BB2" w:rsidP="00067BB2">
      <w:pPr>
        <w:adjustRightInd w:val="0"/>
        <w:spacing w:line="360" w:lineRule="auto"/>
        <w:ind w:firstLineChars="200" w:firstLine="480"/>
        <w:rPr>
          <w:rFonts w:ascii="Times New Roman"/>
          <w:sz w:val="24"/>
          <w:szCs w:val="24"/>
        </w:rPr>
      </w:pPr>
    </w:p>
    <w:p w:rsidR="00067BB2" w:rsidRDefault="00067BB2" w:rsidP="00067BB2">
      <w:pPr>
        <w:adjustRightInd w:val="0"/>
        <w:spacing w:line="360" w:lineRule="auto"/>
        <w:ind w:firstLineChars="200" w:firstLine="480"/>
        <w:rPr>
          <w:rFonts w:ascii="Times New Roman"/>
          <w:sz w:val="24"/>
          <w:szCs w:val="24"/>
        </w:rPr>
      </w:pPr>
    </w:p>
    <w:tbl>
      <w:tblPr>
        <w:tblpPr w:leftFromText="180" w:rightFromText="180" w:vertAnchor="page" w:horzAnchor="margin" w:tblpXSpec="center" w:tblpY="1531"/>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843"/>
        <w:gridCol w:w="1559"/>
        <w:gridCol w:w="1985"/>
        <w:gridCol w:w="2126"/>
        <w:gridCol w:w="1708"/>
      </w:tblGrid>
      <w:tr w:rsidR="0093532D" w:rsidTr="0093532D">
        <w:trPr>
          <w:trHeight w:val="423"/>
        </w:trPr>
        <w:tc>
          <w:tcPr>
            <w:tcW w:w="817" w:type="dxa"/>
          </w:tcPr>
          <w:p w:rsidR="0093532D" w:rsidRDefault="0093532D" w:rsidP="0093532D">
            <w:pPr>
              <w:adjustRightInd w:val="0"/>
              <w:spacing w:line="360" w:lineRule="auto"/>
              <w:jc w:val="center"/>
              <w:rPr>
                <w:rFonts w:ascii="Times New Roman"/>
                <w:b/>
                <w:bCs/>
                <w:sz w:val="24"/>
                <w:szCs w:val="24"/>
              </w:rPr>
            </w:pPr>
            <w:r>
              <w:rPr>
                <w:rFonts w:ascii="Times New Roman" w:hint="eastAsia"/>
                <w:b/>
                <w:bCs/>
                <w:sz w:val="24"/>
                <w:szCs w:val="24"/>
              </w:rPr>
              <w:lastRenderedPageBreak/>
              <w:t>序号</w:t>
            </w:r>
          </w:p>
        </w:tc>
        <w:tc>
          <w:tcPr>
            <w:tcW w:w="1843" w:type="dxa"/>
          </w:tcPr>
          <w:p w:rsidR="0093532D" w:rsidRDefault="0093532D" w:rsidP="0093532D">
            <w:pPr>
              <w:adjustRightInd w:val="0"/>
              <w:spacing w:line="360" w:lineRule="auto"/>
              <w:jc w:val="center"/>
              <w:rPr>
                <w:rFonts w:ascii="Times New Roman"/>
                <w:b/>
                <w:bCs/>
                <w:sz w:val="24"/>
                <w:szCs w:val="24"/>
              </w:rPr>
            </w:pPr>
            <w:r>
              <w:rPr>
                <w:rFonts w:ascii="Times New Roman" w:hint="eastAsia"/>
                <w:b/>
                <w:bCs/>
                <w:sz w:val="24"/>
                <w:szCs w:val="24"/>
              </w:rPr>
              <w:t>建设内容</w:t>
            </w:r>
          </w:p>
        </w:tc>
        <w:tc>
          <w:tcPr>
            <w:tcW w:w="1559" w:type="dxa"/>
          </w:tcPr>
          <w:p w:rsidR="0093532D" w:rsidRDefault="0093532D" w:rsidP="0093532D">
            <w:pPr>
              <w:adjustRightInd w:val="0"/>
              <w:spacing w:line="360" w:lineRule="auto"/>
              <w:jc w:val="center"/>
              <w:rPr>
                <w:rFonts w:ascii="Times New Roman"/>
                <w:b/>
                <w:bCs/>
                <w:sz w:val="24"/>
                <w:szCs w:val="24"/>
              </w:rPr>
            </w:pPr>
            <w:r>
              <w:rPr>
                <w:rFonts w:ascii="Times New Roman" w:hint="eastAsia"/>
                <w:b/>
                <w:bCs/>
                <w:sz w:val="24"/>
                <w:szCs w:val="24"/>
              </w:rPr>
              <w:t>环评数量</w:t>
            </w:r>
          </w:p>
        </w:tc>
        <w:tc>
          <w:tcPr>
            <w:tcW w:w="1985" w:type="dxa"/>
          </w:tcPr>
          <w:p w:rsidR="0093532D" w:rsidRDefault="0093532D" w:rsidP="0093532D">
            <w:pPr>
              <w:adjustRightInd w:val="0"/>
              <w:spacing w:line="360" w:lineRule="auto"/>
              <w:jc w:val="center"/>
              <w:rPr>
                <w:rFonts w:ascii="Times New Roman"/>
                <w:b/>
                <w:bCs/>
                <w:sz w:val="24"/>
                <w:szCs w:val="24"/>
              </w:rPr>
            </w:pPr>
            <w:r>
              <w:rPr>
                <w:rFonts w:ascii="Times New Roman" w:hint="eastAsia"/>
                <w:b/>
                <w:bCs/>
                <w:sz w:val="24"/>
                <w:szCs w:val="24"/>
              </w:rPr>
              <w:t>实际验收数量</w:t>
            </w:r>
          </w:p>
        </w:tc>
        <w:tc>
          <w:tcPr>
            <w:tcW w:w="2126" w:type="dxa"/>
            <w:vAlign w:val="center"/>
          </w:tcPr>
          <w:p w:rsidR="0093532D" w:rsidRDefault="0093532D" w:rsidP="0093532D">
            <w:pPr>
              <w:adjustRightInd w:val="0"/>
              <w:spacing w:line="360" w:lineRule="auto"/>
              <w:jc w:val="center"/>
              <w:rPr>
                <w:rFonts w:ascii="Times New Roman"/>
                <w:b/>
                <w:bCs/>
                <w:sz w:val="24"/>
                <w:szCs w:val="24"/>
              </w:rPr>
            </w:pPr>
            <w:r>
              <w:rPr>
                <w:rFonts w:ascii="Times New Roman" w:hint="eastAsia"/>
                <w:b/>
                <w:bCs/>
                <w:sz w:val="24"/>
                <w:szCs w:val="24"/>
              </w:rPr>
              <w:t>是否与环评一致</w:t>
            </w:r>
          </w:p>
        </w:tc>
        <w:tc>
          <w:tcPr>
            <w:tcW w:w="1708" w:type="dxa"/>
          </w:tcPr>
          <w:p w:rsidR="0093532D" w:rsidRDefault="0093532D" w:rsidP="0093532D">
            <w:pPr>
              <w:adjustRightInd w:val="0"/>
              <w:spacing w:line="360" w:lineRule="auto"/>
              <w:jc w:val="center"/>
              <w:rPr>
                <w:rFonts w:ascii="Times New Roman"/>
                <w:b/>
                <w:bCs/>
                <w:sz w:val="24"/>
                <w:szCs w:val="24"/>
              </w:rPr>
            </w:pPr>
            <w:r>
              <w:rPr>
                <w:rFonts w:ascii="Times New Roman" w:hint="eastAsia"/>
                <w:b/>
                <w:bCs/>
                <w:sz w:val="24"/>
                <w:szCs w:val="24"/>
              </w:rPr>
              <w:t>备注</w:t>
            </w:r>
          </w:p>
        </w:tc>
      </w:tr>
      <w:tr w:rsidR="0093532D" w:rsidTr="0093532D">
        <w:trPr>
          <w:trHeight w:val="461"/>
        </w:trPr>
        <w:tc>
          <w:tcPr>
            <w:tcW w:w="817" w:type="dxa"/>
            <w:vAlign w:val="center"/>
          </w:tcPr>
          <w:p w:rsidR="0093532D" w:rsidRDefault="0093532D" w:rsidP="0093532D">
            <w:pPr>
              <w:adjustRightInd w:val="0"/>
              <w:spacing w:line="360" w:lineRule="auto"/>
              <w:jc w:val="center"/>
              <w:rPr>
                <w:rFonts w:ascii="Times New Roman"/>
                <w:sz w:val="24"/>
                <w:szCs w:val="24"/>
              </w:rPr>
            </w:pPr>
            <w:r>
              <w:rPr>
                <w:rFonts w:ascii="Times New Roman" w:hint="eastAsia"/>
                <w:sz w:val="24"/>
                <w:szCs w:val="24"/>
              </w:rPr>
              <w:t>1</w:t>
            </w:r>
          </w:p>
        </w:tc>
        <w:tc>
          <w:tcPr>
            <w:tcW w:w="1843" w:type="dxa"/>
          </w:tcPr>
          <w:p w:rsidR="0093532D" w:rsidRDefault="0093532D" w:rsidP="0093532D">
            <w:pPr>
              <w:adjustRightInd w:val="0"/>
              <w:spacing w:line="360" w:lineRule="auto"/>
              <w:jc w:val="center"/>
              <w:rPr>
                <w:sz w:val="24"/>
              </w:rPr>
            </w:pPr>
            <w:r>
              <w:rPr>
                <w:rFonts w:hint="eastAsia"/>
                <w:sz w:val="24"/>
              </w:rPr>
              <w:t>手啤机</w:t>
            </w:r>
          </w:p>
        </w:tc>
        <w:tc>
          <w:tcPr>
            <w:tcW w:w="1559" w:type="dxa"/>
            <w:vAlign w:val="center"/>
          </w:tcPr>
          <w:p w:rsidR="0093532D" w:rsidRDefault="0093532D" w:rsidP="0093532D">
            <w:pPr>
              <w:adjustRightInd w:val="0"/>
              <w:spacing w:line="360" w:lineRule="auto"/>
              <w:jc w:val="center"/>
              <w:rPr>
                <w:sz w:val="24"/>
              </w:rPr>
            </w:pPr>
            <w:r>
              <w:rPr>
                <w:rFonts w:hint="eastAsia"/>
                <w:sz w:val="24"/>
              </w:rPr>
              <w:t>14</w:t>
            </w:r>
            <w:r>
              <w:rPr>
                <w:rFonts w:hint="eastAsia"/>
                <w:sz w:val="24"/>
              </w:rPr>
              <w:t>台</w:t>
            </w:r>
          </w:p>
        </w:tc>
        <w:tc>
          <w:tcPr>
            <w:tcW w:w="1985" w:type="dxa"/>
            <w:vAlign w:val="center"/>
          </w:tcPr>
          <w:p w:rsidR="0093532D" w:rsidRDefault="0093532D" w:rsidP="0093532D">
            <w:pPr>
              <w:adjustRightInd w:val="0"/>
              <w:spacing w:line="360" w:lineRule="auto"/>
              <w:jc w:val="center"/>
              <w:rPr>
                <w:sz w:val="24"/>
              </w:rPr>
            </w:pPr>
            <w:r>
              <w:rPr>
                <w:rFonts w:hint="eastAsia"/>
                <w:sz w:val="24"/>
              </w:rPr>
              <w:t>14</w:t>
            </w:r>
            <w:r>
              <w:rPr>
                <w:rFonts w:hint="eastAsia"/>
                <w:sz w:val="24"/>
              </w:rPr>
              <w:t>台</w:t>
            </w:r>
          </w:p>
        </w:tc>
        <w:tc>
          <w:tcPr>
            <w:tcW w:w="2126" w:type="dxa"/>
          </w:tcPr>
          <w:p w:rsidR="0093532D" w:rsidRDefault="0093532D" w:rsidP="0093532D">
            <w:pPr>
              <w:adjustRightInd w:val="0"/>
              <w:spacing w:line="360" w:lineRule="auto"/>
              <w:jc w:val="center"/>
              <w:rPr>
                <w:rFonts w:ascii="Times New Roman"/>
                <w:sz w:val="24"/>
                <w:szCs w:val="24"/>
              </w:rPr>
            </w:pPr>
            <w:r>
              <w:rPr>
                <w:rFonts w:ascii="Times New Roman" w:hint="eastAsia"/>
                <w:sz w:val="24"/>
                <w:szCs w:val="24"/>
              </w:rPr>
              <w:t>是</w:t>
            </w:r>
          </w:p>
        </w:tc>
        <w:tc>
          <w:tcPr>
            <w:tcW w:w="1708" w:type="dxa"/>
            <w:vMerge w:val="restart"/>
            <w:vAlign w:val="center"/>
          </w:tcPr>
          <w:p w:rsidR="0093532D" w:rsidRPr="005F0D70" w:rsidRDefault="0093532D" w:rsidP="0093532D">
            <w:pPr>
              <w:adjustRightInd w:val="0"/>
              <w:spacing w:line="360" w:lineRule="auto"/>
              <w:jc w:val="center"/>
              <w:rPr>
                <w:rFonts w:ascii="Times New Roman"/>
                <w:sz w:val="24"/>
                <w:szCs w:val="24"/>
              </w:rPr>
            </w:pPr>
            <w:r>
              <w:rPr>
                <w:rFonts w:ascii="Times New Roman" w:hint="eastAsia"/>
                <w:sz w:val="24"/>
                <w:szCs w:val="24"/>
              </w:rPr>
              <w:t>组装</w:t>
            </w:r>
          </w:p>
        </w:tc>
      </w:tr>
      <w:tr w:rsidR="0093532D" w:rsidTr="0093532D">
        <w:trPr>
          <w:trHeight w:val="411"/>
        </w:trPr>
        <w:tc>
          <w:tcPr>
            <w:tcW w:w="817" w:type="dxa"/>
          </w:tcPr>
          <w:p w:rsidR="0093532D" w:rsidRDefault="0093532D" w:rsidP="0093532D">
            <w:pPr>
              <w:adjustRightInd w:val="0"/>
              <w:spacing w:line="360" w:lineRule="auto"/>
              <w:jc w:val="center"/>
              <w:rPr>
                <w:rFonts w:ascii="Times New Roman"/>
                <w:sz w:val="24"/>
                <w:szCs w:val="24"/>
              </w:rPr>
            </w:pPr>
            <w:r>
              <w:rPr>
                <w:rFonts w:ascii="Times New Roman" w:hint="eastAsia"/>
                <w:sz w:val="24"/>
                <w:szCs w:val="24"/>
              </w:rPr>
              <w:t>2</w:t>
            </w:r>
          </w:p>
        </w:tc>
        <w:tc>
          <w:tcPr>
            <w:tcW w:w="1843" w:type="dxa"/>
            <w:vAlign w:val="center"/>
          </w:tcPr>
          <w:p w:rsidR="0093532D" w:rsidRDefault="0093532D" w:rsidP="0093532D">
            <w:pPr>
              <w:adjustRightInd w:val="0"/>
              <w:spacing w:line="360" w:lineRule="auto"/>
              <w:jc w:val="center"/>
              <w:rPr>
                <w:sz w:val="24"/>
              </w:rPr>
            </w:pPr>
            <w:r>
              <w:rPr>
                <w:rFonts w:hint="eastAsia"/>
                <w:sz w:val="24"/>
              </w:rPr>
              <w:t>气动冲床</w:t>
            </w:r>
          </w:p>
        </w:tc>
        <w:tc>
          <w:tcPr>
            <w:tcW w:w="1559" w:type="dxa"/>
          </w:tcPr>
          <w:p w:rsidR="0093532D" w:rsidRDefault="0093532D" w:rsidP="0093532D">
            <w:pPr>
              <w:adjustRightInd w:val="0"/>
              <w:spacing w:line="360" w:lineRule="auto"/>
              <w:jc w:val="center"/>
              <w:rPr>
                <w:sz w:val="24"/>
              </w:rPr>
            </w:pPr>
            <w:r>
              <w:rPr>
                <w:rFonts w:hint="eastAsia"/>
                <w:sz w:val="24"/>
              </w:rPr>
              <w:t>14</w:t>
            </w:r>
            <w:r>
              <w:rPr>
                <w:rFonts w:hint="eastAsia"/>
                <w:sz w:val="24"/>
              </w:rPr>
              <w:t>台</w:t>
            </w:r>
          </w:p>
        </w:tc>
        <w:tc>
          <w:tcPr>
            <w:tcW w:w="1985" w:type="dxa"/>
          </w:tcPr>
          <w:p w:rsidR="0093532D" w:rsidRDefault="0093532D" w:rsidP="0093532D">
            <w:pPr>
              <w:adjustRightInd w:val="0"/>
              <w:spacing w:line="360" w:lineRule="auto"/>
              <w:jc w:val="center"/>
              <w:rPr>
                <w:sz w:val="24"/>
              </w:rPr>
            </w:pPr>
            <w:r>
              <w:rPr>
                <w:rFonts w:hint="eastAsia"/>
                <w:sz w:val="24"/>
              </w:rPr>
              <w:t>14</w:t>
            </w:r>
            <w:r>
              <w:rPr>
                <w:rFonts w:hint="eastAsia"/>
                <w:sz w:val="24"/>
              </w:rPr>
              <w:t>台</w:t>
            </w:r>
          </w:p>
        </w:tc>
        <w:tc>
          <w:tcPr>
            <w:tcW w:w="2126" w:type="dxa"/>
          </w:tcPr>
          <w:p w:rsidR="0093532D" w:rsidRDefault="0093532D" w:rsidP="0093532D">
            <w:pPr>
              <w:adjustRightInd w:val="0"/>
              <w:spacing w:line="360" w:lineRule="auto"/>
              <w:jc w:val="center"/>
              <w:rPr>
                <w:rFonts w:ascii="Times New Roman"/>
                <w:sz w:val="24"/>
                <w:szCs w:val="24"/>
              </w:rPr>
            </w:pPr>
            <w:r>
              <w:rPr>
                <w:rFonts w:ascii="Times New Roman" w:hint="eastAsia"/>
                <w:sz w:val="24"/>
                <w:szCs w:val="24"/>
              </w:rPr>
              <w:t>是</w:t>
            </w:r>
          </w:p>
        </w:tc>
        <w:tc>
          <w:tcPr>
            <w:tcW w:w="1708" w:type="dxa"/>
            <w:vMerge/>
            <w:vAlign w:val="center"/>
          </w:tcPr>
          <w:p w:rsidR="0093532D" w:rsidRPr="005F0D70" w:rsidRDefault="0093532D" w:rsidP="0093532D">
            <w:pPr>
              <w:adjustRightInd w:val="0"/>
              <w:spacing w:line="360" w:lineRule="auto"/>
              <w:jc w:val="center"/>
              <w:rPr>
                <w:rFonts w:ascii="Times New Roman"/>
                <w:bCs/>
                <w:sz w:val="24"/>
                <w:szCs w:val="24"/>
              </w:rPr>
            </w:pPr>
          </w:p>
        </w:tc>
      </w:tr>
      <w:tr w:rsidR="0093532D" w:rsidTr="0093532D">
        <w:trPr>
          <w:trHeight w:val="387"/>
        </w:trPr>
        <w:tc>
          <w:tcPr>
            <w:tcW w:w="817" w:type="dxa"/>
          </w:tcPr>
          <w:p w:rsidR="0093532D" w:rsidRDefault="0093532D" w:rsidP="0093532D">
            <w:pPr>
              <w:adjustRightInd w:val="0"/>
              <w:spacing w:line="360" w:lineRule="auto"/>
              <w:jc w:val="center"/>
              <w:rPr>
                <w:rFonts w:ascii="Times New Roman"/>
                <w:sz w:val="24"/>
                <w:szCs w:val="24"/>
              </w:rPr>
            </w:pPr>
            <w:r>
              <w:rPr>
                <w:rFonts w:ascii="Times New Roman" w:hint="eastAsia"/>
                <w:sz w:val="24"/>
                <w:szCs w:val="24"/>
              </w:rPr>
              <w:t>3</w:t>
            </w:r>
          </w:p>
        </w:tc>
        <w:tc>
          <w:tcPr>
            <w:tcW w:w="1843" w:type="dxa"/>
          </w:tcPr>
          <w:p w:rsidR="0093532D" w:rsidRDefault="0093532D" w:rsidP="0093532D">
            <w:pPr>
              <w:adjustRightInd w:val="0"/>
              <w:spacing w:line="360" w:lineRule="auto"/>
              <w:jc w:val="center"/>
              <w:rPr>
                <w:sz w:val="24"/>
              </w:rPr>
            </w:pPr>
            <w:r>
              <w:rPr>
                <w:rFonts w:hint="eastAsia"/>
                <w:sz w:val="24"/>
              </w:rPr>
              <w:t>电批</w:t>
            </w:r>
          </w:p>
        </w:tc>
        <w:tc>
          <w:tcPr>
            <w:tcW w:w="1559" w:type="dxa"/>
            <w:vAlign w:val="center"/>
          </w:tcPr>
          <w:p w:rsidR="0093532D" w:rsidRDefault="0093532D" w:rsidP="0093532D">
            <w:pPr>
              <w:adjustRightInd w:val="0"/>
              <w:spacing w:line="360" w:lineRule="auto"/>
              <w:jc w:val="center"/>
              <w:rPr>
                <w:sz w:val="24"/>
              </w:rPr>
            </w:pPr>
            <w:r>
              <w:rPr>
                <w:rFonts w:hint="eastAsia"/>
                <w:sz w:val="24"/>
              </w:rPr>
              <w:t>4</w:t>
            </w:r>
            <w:r>
              <w:rPr>
                <w:rFonts w:hint="eastAsia"/>
                <w:sz w:val="24"/>
              </w:rPr>
              <w:t>把</w:t>
            </w:r>
          </w:p>
        </w:tc>
        <w:tc>
          <w:tcPr>
            <w:tcW w:w="1985" w:type="dxa"/>
            <w:vAlign w:val="center"/>
          </w:tcPr>
          <w:p w:rsidR="0093532D" w:rsidRDefault="0093532D" w:rsidP="0093532D">
            <w:pPr>
              <w:adjustRightInd w:val="0"/>
              <w:spacing w:line="360" w:lineRule="auto"/>
              <w:jc w:val="center"/>
              <w:rPr>
                <w:sz w:val="24"/>
              </w:rPr>
            </w:pPr>
            <w:r>
              <w:rPr>
                <w:rFonts w:hint="eastAsia"/>
                <w:sz w:val="24"/>
              </w:rPr>
              <w:t>4</w:t>
            </w:r>
            <w:r>
              <w:rPr>
                <w:rFonts w:hint="eastAsia"/>
                <w:sz w:val="24"/>
              </w:rPr>
              <w:t>把</w:t>
            </w:r>
          </w:p>
        </w:tc>
        <w:tc>
          <w:tcPr>
            <w:tcW w:w="2126" w:type="dxa"/>
          </w:tcPr>
          <w:p w:rsidR="0093532D" w:rsidRDefault="0093532D" w:rsidP="0093532D">
            <w:pPr>
              <w:adjustRightInd w:val="0"/>
              <w:spacing w:line="360" w:lineRule="auto"/>
              <w:jc w:val="center"/>
              <w:rPr>
                <w:rFonts w:ascii="Times New Roman"/>
                <w:sz w:val="24"/>
                <w:szCs w:val="24"/>
              </w:rPr>
            </w:pPr>
            <w:r>
              <w:rPr>
                <w:rFonts w:ascii="Times New Roman" w:hint="eastAsia"/>
                <w:sz w:val="24"/>
                <w:szCs w:val="24"/>
              </w:rPr>
              <w:t>是</w:t>
            </w:r>
          </w:p>
        </w:tc>
        <w:tc>
          <w:tcPr>
            <w:tcW w:w="1708" w:type="dxa"/>
            <w:vMerge/>
            <w:vAlign w:val="center"/>
          </w:tcPr>
          <w:p w:rsidR="0093532D" w:rsidRPr="005F0D70" w:rsidRDefault="0093532D" w:rsidP="0093532D">
            <w:pPr>
              <w:adjustRightInd w:val="0"/>
              <w:spacing w:line="360" w:lineRule="auto"/>
              <w:jc w:val="center"/>
              <w:rPr>
                <w:rFonts w:ascii="Times New Roman"/>
                <w:bCs/>
                <w:sz w:val="24"/>
                <w:szCs w:val="24"/>
              </w:rPr>
            </w:pPr>
          </w:p>
        </w:tc>
      </w:tr>
      <w:tr w:rsidR="0093532D" w:rsidTr="0093532D">
        <w:trPr>
          <w:trHeight w:val="387"/>
        </w:trPr>
        <w:tc>
          <w:tcPr>
            <w:tcW w:w="817" w:type="dxa"/>
          </w:tcPr>
          <w:p w:rsidR="0093532D" w:rsidRDefault="0093532D" w:rsidP="0093532D">
            <w:pPr>
              <w:adjustRightInd w:val="0"/>
              <w:spacing w:line="360" w:lineRule="auto"/>
              <w:jc w:val="center"/>
              <w:rPr>
                <w:rFonts w:ascii="Times New Roman"/>
                <w:sz w:val="24"/>
                <w:szCs w:val="24"/>
              </w:rPr>
            </w:pPr>
            <w:r>
              <w:rPr>
                <w:rFonts w:ascii="Times New Roman" w:hint="eastAsia"/>
                <w:sz w:val="24"/>
                <w:szCs w:val="24"/>
              </w:rPr>
              <w:t>4</w:t>
            </w:r>
          </w:p>
        </w:tc>
        <w:tc>
          <w:tcPr>
            <w:tcW w:w="1843" w:type="dxa"/>
          </w:tcPr>
          <w:p w:rsidR="0093532D" w:rsidRDefault="0093532D" w:rsidP="0093532D">
            <w:pPr>
              <w:adjustRightInd w:val="0"/>
              <w:spacing w:line="360" w:lineRule="auto"/>
              <w:jc w:val="center"/>
              <w:rPr>
                <w:sz w:val="24"/>
              </w:rPr>
            </w:pPr>
            <w:r>
              <w:rPr>
                <w:rFonts w:hint="eastAsia"/>
                <w:sz w:val="24"/>
              </w:rPr>
              <w:t>电烙铁</w:t>
            </w:r>
          </w:p>
        </w:tc>
        <w:tc>
          <w:tcPr>
            <w:tcW w:w="1559" w:type="dxa"/>
            <w:vAlign w:val="center"/>
          </w:tcPr>
          <w:p w:rsidR="0093532D" w:rsidRDefault="0093532D" w:rsidP="0093532D">
            <w:pPr>
              <w:adjustRightInd w:val="0"/>
              <w:spacing w:line="360" w:lineRule="auto"/>
              <w:jc w:val="center"/>
              <w:rPr>
                <w:sz w:val="24"/>
              </w:rPr>
            </w:pPr>
            <w:r>
              <w:rPr>
                <w:rFonts w:hint="eastAsia"/>
                <w:sz w:val="24"/>
              </w:rPr>
              <w:t>3</w:t>
            </w:r>
            <w:r>
              <w:rPr>
                <w:rFonts w:hint="eastAsia"/>
                <w:sz w:val="24"/>
              </w:rPr>
              <w:t>把</w:t>
            </w:r>
          </w:p>
        </w:tc>
        <w:tc>
          <w:tcPr>
            <w:tcW w:w="1985" w:type="dxa"/>
            <w:vAlign w:val="center"/>
          </w:tcPr>
          <w:p w:rsidR="0093532D" w:rsidRDefault="0093532D" w:rsidP="0093532D">
            <w:pPr>
              <w:adjustRightInd w:val="0"/>
              <w:spacing w:line="360" w:lineRule="auto"/>
              <w:jc w:val="center"/>
              <w:rPr>
                <w:sz w:val="24"/>
              </w:rPr>
            </w:pPr>
            <w:r>
              <w:rPr>
                <w:rFonts w:hint="eastAsia"/>
                <w:sz w:val="24"/>
              </w:rPr>
              <w:t>3</w:t>
            </w:r>
            <w:r>
              <w:rPr>
                <w:rFonts w:hint="eastAsia"/>
                <w:sz w:val="24"/>
              </w:rPr>
              <w:t>把</w:t>
            </w:r>
          </w:p>
        </w:tc>
        <w:tc>
          <w:tcPr>
            <w:tcW w:w="2126" w:type="dxa"/>
          </w:tcPr>
          <w:p w:rsidR="0093532D" w:rsidRDefault="0093532D" w:rsidP="0093532D">
            <w:pPr>
              <w:adjustRightInd w:val="0"/>
              <w:spacing w:line="360" w:lineRule="auto"/>
              <w:jc w:val="center"/>
              <w:rPr>
                <w:rFonts w:ascii="Times New Roman"/>
                <w:sz w:val="24"/>
                <w:szCs w:val="24"/>
              </w:rPr>
            </w:pPr>
            <w:r>
              <w:rPr>
                <w:rFonts w:ascii="Times New Roman" w:hint="eastAsia"/>
                <w:sz w:val="24"/>
                <w:szCs w:val="24"/>
              </w:rPr>
              <w:t>是</w:t>
            </w:r>
          </w:p>
        </w:tc>
        <w:tc>
          <w:tcPr>
            <w:tcW w:w="1708" w:type="dxa"/>
            <w:vAlign w:val="center"/>
          </w:tcPr>
          <w:p w:rsidR="0093532D" w:rsidRDefault="0093532D" w:rsidP="0093532D">
            <w:pPr>
              <w:adjustRightInd w:val="0"/>
              <w:spacing w:line="360" w:lineRule="auto"/>
              <w:jc w:val="center"/>
              <w:rPr>
                <w:rFonts w:ascii="Times New Roman"/>
                <w:bCs/>
                <w:sz w:val="24"/>
                <w:szCs w:val="24"/>
              </w:rPr>
            </w:pPr>
            <w:r>
              <w:rPr>
                <w:rFonts w:ascii="Times New Roman" w:hint="eastAsia"/>
                <w:bCs/>
                <w:sz w:val="24"/>
                <w:szCs w:val="24"/>
              </w:rPr>
              <w:t>焊锡</w:t>
            </w:r>
          </w:p>
        </w:tc>
      </w:tr>
      <w:tr w:rsidR="0093532D" w:rsidTr="0093532D">
        <w:trPr>
          <w:trHeight w:val="387"/>
        </w:trPr>
        <w:tc>
          <w:tcPr>
            <w:tcW w:w="817" w:type="dxa"/>
          </w:tcPr>
          <w:p w:rsidR="0093532D" w:rsidRDefault="0093532D" w:rsidP="0093532D">
            <w:pPr>
              <w:adjustRightInd w:val="0"/>
              <w:spacing w:line="360" w:lineRule="auto"/>
              <w:jc w:val="center"/>
              <w:rPr>
                <w:rFonts w:ascii="Times New Roman"/>
                <w:sz w:val="24"/>
                <w:szCs w:val="24"/>
              </w:rPr>
            </w:pPr>
            <w:r>
              <w:rPr>
                <w:rFonts w:ascii="Times New Roman" w:hint="eastAsia"/>
                <w:sz w:val="24"/>
                <w:szCs w:val="24"/>
              </w:rPr>
              <w:t>5</w:t>
            </w:r>
          </w:p>
        </w:tc>
        <w:tc>
          <w:tcPr>
            <w:tcW w:w="1843" w:type="dxa"/>
          </w:tcPr>
          <w:p w:rsidR="0093532D" w:rsidRDefault="0093532D" w:rsidP="0093532D">
            <w:pPr>
              <w:adjustRightInd w:val="0"/>
              <w:spacing w:line="360" w:lineRule="auto"/>
              <w:jc w:val="center"/>
              <w:rPr>
                <w:sz w:val="24"/>
              </w:rPr>
            </w:pPr>
            <w:r>
              <w:rPr>
                <w:rFonts w:hint="eastAsia"/>
                <w:sz w:val="24"/>
              </w:rPr>
              <w:t>测试机</w:t>
            </w:r>
          </w:p>
        </w:tc>
        <w:tc>
          <w:tcPr>
            <w:tcW w:w="1559" w:type="dxa"/>
            <w:vAlign w:val="center"/>
          </w:tcPr>
          <w:p w:rsidR="0093532D" w:rsidRDefault="0093532D" w:rsidP="0093532D">
            <w:pPr>
              <w:jc w:val="center"/>
            </w:pPr>
            <w:r>
              <w:rPr>
                <w:rFonts w:hint="eastAsia"/>
                <w:sz w:val="24"/>
              </w:rPr>
              <w:t>4</w:t>
            </w:r>
            <w:r w:rsidRPr="00CC7885">
              <w:rPr>
                <w:rFonts w:hint="eastAsia"/>
                <w:sz w:val="24"/>
              </w:rPr>
              <w:t>台</w:t>
            </w:r>
          </w:p>
        </w:tc>
        <w:tc>
          <w:tcPr>
            <w:tcW w:w="1985" w:type="dxa"/>
            <w:vAlign w:val="center"/>
          </w:tcPr>
          <w:p w:rsidR="0093532D" w:rsidRDefault="0093532D" w:rsidP="0093532D">
            <w:pPr>
              <w:jc w:val="center"/>
            </w:pPr>
            <w:r>
              <w:rPr>
                <w:rFonts w:hint="eastAsia"/>
                <w:sz w:val="24"/>
              </w:rPr>
              <w:t>4</w:t>
            </w:r>
            <w:r w:rsidRPr="00CC7885">
              <w:rPr>
                <w:rFonts w:hint="eastAsia"/>
                <w:sz w:val="24"/>
              </w:rPr>
              <w:t>台</w:t>
            </w:r>
          </w:p>
        </w:tc>
        <w:tc>
          <w:tcPr>
            <w:tcW w:w="2126" w:type="dxa"/>
          </w:tcPr>
          <w:p w:rsidR="0093532D" w:rsidRDefault="0093532D" w:rsidP="0093532D">
            <w:pPr>
              <w:adjustRightInd w:val="0"/>
              <w:spacing w:line="360" w:lineRule="auto"/>
              <w:jc w:val="center"/>
              <w:rPr>
                <w:rFonts w:ascii="Times New Roman"/>
                <w:sz w:val="24"/>
                <w:szCs w:val="24"/>
              </w:rPr>
            </w:pPr>
            <w:r>
              <w:rPr>
                <w:rFonts w:ascii="Times New Roman" w:hint="eastAsia"/>
                <w:sz w:val="24"/>
                <w:szCs w:val="24"/>
              </w:rPr>
              <w:t>是</w:t>
            </w:r>
          </w:p>
        </w:tc>
        <w:tc>
          <w:tcPr>
            <w:tcW w:w="1708" w:type="dxa"/>
            <w:vMerge w:val="restart"/>
            <w:vAlign w:val="center"/>
          </w:tcPr>
          <w:p w:rsidR="0093532D" w:rsidRDefault="0093532D" w:rsidP="0093532D">
            <w:pPr>
              <w:adjustRightInd w:val="0"/>
              <w:spacing w:line="360" w:lineRule="auto"/>
              <w:jc w:val="center"/>
              <w:rPr>
                <w:rFonts w:ascii="Times New Roman"/>
                <w:bCs/>
                <w:sz w:val="24"/>
                <w:szCs w:val="24"/>
              </w:rPr>
            </w:pPr>
            <w:r>
              <w:rPr>
                <w:rFonts w:ascii="Times New Roman" w:hint="eastAsia"/>
                <w:bCs/>
                <w:sz w:val="24"/>
                <w:szCs w:val="24"/>
              </w:rPr>
              <w:t>测试</w:t>
            </w:r>
          </w:p>
        </w:tc>
      </w:tr>
      <w:tr w:rsidR="0093532D" w:rsidTr="0093532D">
        <w:trPr>
          <w:trHeight w:val="387"/>
        </w:trPr>
        <w:tc>
          <w:tcPr>
            <w:tcW w:w="817" w:type="dxa"/>
          </w:tcPr>
          <w:p w:rsidR="0093532D" w:rsidRDefault="0093532D" w:rsidP="0093532D">
            <w:pPr>
              <w:adjustRightInd w:val="0"/>
              <w:spacing w:line="360" w:lineRule="auto"/>
              <w:jc w:val="center"/>
              <w:rPr>
                <w:rFonts w:ascii="Times New Roman"/>
                <w:sz w:val="24"/>
                <w:szCs w:val="24"/>
              </w:rPr>
            </w:pPr>
            <w:r>
              <w:rPr>
                <w:rFonts w:ascii="Times New Roman" w:hint="eastAsia"/>
                <w:sz w:val="24"/>
                <w:szCs w:val="24"/>
              </w:rPr>
              <w:t>6</w:t>
            </w:r>
          </w:p>
        </w:tc>
        <w:tc>
          <w:tcPr>
            <w:tcW w:w="1843" w:type="dxa"/>
          </w:tcPr>
          <w:p w:rsidR="0093532D" w:rsidRDefault="0093532D" w:rsidP="0093532D">
            <w:pPr>
              <w:adjustRightInd w:val="0"/>
              <w:spacing w:line="360" w:lineRule="auto"/>
              <w:jc w:val="center"/>
              <w:rPr>
                <w:sz w:val="24"/>
              </w:rPr>
            </w:pPr>
            <w:r>
              <w:rPr>
                <w:rFonts w:hint="eastAsia"/>
                <w:sz w:val="24"/>
              </w:rPr>
              <w:t>盐雾测试机</w:t>
            </w:r>
          </w:p>
        </w:tc>
        <w:tc>
          <w:tcPr>
            <w:tcW w:w="1559" w:type="dxa"/>
            <w:vAlign w:val="center"/>
          </w:tcPr>
          <w:p w:rsidR="0093532D" w:rsidRDefault="0093532D" w:rsidP="0093532D">
            <w:pPr>
              <w:jc w:val="center"/>
            </w:pPr>
            <w:r>
              <w:rPr>
                <w:rFonts w:hint="eastAsia"/>
                <w:sz w:val="24"/>
              </w:rPr>
              <w:t>1</w:t>
            </w:r>
            <w:r w:rsidRPr="00CC7885">
              <w:rPr>
                <w:rFonts w:hint="eastAsia"/>
                <w:sz w:val="24"/>
              </w:rPr>
              <w:t>台</w:t>
            </w:r>
          </w:p>
        </w:tc>
        <w:tc>
          <w:tcPr>
            <w:tcW w:w="1985" w:type="dxa"/>
            <w:vAlign w:val="center"/>
          </w:tcPr>
          <w:p w:rsidR="0093532D" w:rsidRDefault="0093532D" w:rsidP="0093532D">
            <w:pPr>
              <w:jc w:val="center"/>
            </w:pPr>
            <w:r>
              <w:rPr>
                <w:rFonts w:hint="eastAsia"/>
                <w:sz w:val="24"/>
              </w:rPr>
              <w:t>1</w:t>
            </w:r>
            <w:r w:rsidRPr="00CC7885">
              <w:rPr>
                <w:rFonts w:hint="eastAsia"/>
                <w:sz w:val="24"/>
              </w:rPr>
              <w:t>台</w:t>
            </w:r>
          </w:p>
        </w:tc>
        <w:tc>
          <w:tcPr>
            <w:tcW w:w="2126" w:type="dxa"/>
          </w:tcPr>
          <w:p w:rsidR="0093532D" w:rsidRDefault="0093532D" w:rsidP="0093532D">
            <w:pPr>
              <w:adjustRightInd w:val="0"/>
              <w:spacing w:line="360" w:lineRule="auto"/>
              <w:jc w:val="center"/>
              <w:rPr>
                <w:rFonts w:ascii="Times New Roman"/>
                <w:sz w:val="24"/>
                <w:szCs w:val="24"/>
              </w:rPr>
            </w:pPr>
            <w:r>
              <w:rPr>
                <w:rFonts w:ascii="Times New Roman" w:hint="eastAsia"/>
                <w:sz w:val="24"/>
                <w:szCs w:val="24"/>
              </w:rPr>
              <w:t>是</w:t>
            </w:r>
          </w:p>
        </w:tc>
        <w:tc>
          <w:tcPr>
            <w:tcW w:w="1708" w:type="dxa"/>
            <w:vMerge/>
            <w:vAlign w:val="center"/>
          </w:tcPr>
          <w:p w:rsidR="0093532D" w:rsidRDefault="0093532D" w:rsidP="0093532D">
            <w:pPr>
              <w:adjustRightInd w:val="0"/>
              <w:spacing w:line="360" w:lineRule="auto"/>
              <w:jc w:val="center"/>
              <w:rPr>
                <w:rFonts w:ascii="Times New Roman"/>
                <w:bCs/>
                <w:sz w:val="24"/>
                <w:szCs w:val="24"/>
              </w:rPr>
            </w:pPr>
          </w:p>
        </w:tc>
      </w:tr>
      <w:tr w:rsidR="0093532D" w:rsidTr="0093532D">
        <w:trPr>
          <w:trHeight w:val="387"/>
        </w:trPr>
        <w:tc>
          <w:tcPr>
            <w:tcW w:w="817" w:type="dxa"/>
          </w:tcPr>
          <w:p w:rsidR="0093532D" w:rsidRDefault="0093532D" w:rsidP="0093532D">
            <w:pPr>
              <w:adjustRightInd w:val="0"/>
              <w:spacing w:line="360" w:lineRule="auto"/>
              <w:jc w:val="center"/>
              <w:rPr>
                <w:rFonts w:ascii="Times New Roman" w:hint="eastAsia"/>
                <w:sz w:val="24"/>
                <w:szCs w:val="24"/>
              </w:rPr>
            </w:pPr>
            <w:r>
              <w:rPr>
                <w:rFonts w:ascii="Times New Roman" w:hint="eastAsia"/>
                <w:sz w:val="24"/>
                <w:szCs w:val="24"/>
              </w:rPr>
              <w:t>7</w:t>
            </w:r>
          </w:p>
        </w:tc>
        <w:tc>
          <w:tcPr>
            <w:tcW w:w="1843" w:type="dxa"/>
          </w:tcPr>
          <w:p w:rsidR="0093532D" w:rsidRDefault="0093532D" w:rsidP="0093532D">
            <w:pPr>
              <w:adjustRightInd w:val="0"/>
              <w:spacing w:line="360" w:lineRule="auto"/>
              <w:jc w:val="center"/>
              <w:rPr>
                <w:rFonts w:hint="eastAsia"/>
                <w:sz w:val="24"/>
              </w:rPr>
            </w:pPr>
            <w:r>
              <w:rPr>
                <w:rFonts w:hint="eastAsia"/>
                <w:sz w:val="24"/>
              </w:rPr>
              <w:t>测量仪</w:t>
            </w:r>
          </w:p>
        </w:tc>
        <w:tc>
          <w:tcPr>
            <w:tcW w:w="1559" w:type="dxa"/>
            <w:vAlign w:val="center"/>
          </w:tcPr>
          <w:p w:rsidR="0093532D" w:rsidRDefault="0093532D" w:rsidP="0093532D">
            <w:pPr>
              <w:jc w:val="center"/>
            </w:pPr>
            <w:r>
              <w:rPr>
                <w:rFonts w:hint="eastAsia"/>
                <w:sz w:val="24"/>
              </w:rPr>
              <w:t>1</w:t>
            </w:r>
            <w:r w:rsidRPr="00CC7885">
              <w:rPr>
                <w:rFonts w:hint="eastAsia"/>
                <w:sz w:val="24"/>
              </w:rPr>
              <w:t>台</w:t>
            </w:r>
          </w:p>
        </w:tc>
        <w:tc>
          <w:tcPr>
            <w:tcW w:w="1985" w:type="dxa"/>
            <w:vAlign w:val="center"/>
          </w:tcPr>
          <w:p w:rsidR="0093532D" w:rsidRDefault="0093532D" w:rsidP="0093532D">
            <w:pPr>
              <w:jc w:val="center"/>
            </w:pPr>
            <w:r>
              <w:rPr>
                <w:rFonts w:hint="eastAsia"/>
                <w:sz w:val="24"/>
              </w:rPr>
              <w:t>1</w:t>
            </w:r>
            <w:r w:rsidRPr="00CC7885">
              <w:rPr>
                <w:rFonts w:hint="eastAsia"/>
                <w:sz w:val="24"/>
              </w:rPr>
              <w:t>台</w:t>
            </w:r>
          </w:p>
        </w:tc>
        <w:tc>
          <w:tcPr>
            <w:tcW w:w="2126" w:type="dxa"/>
            <w:vAlign w:val="center"/>
          </w:tcPr>
          <w:p w:rsidR="0093532D" w:rsidRDefault="0093532D" w:rsidP="0093532D">
            <w:pPr>
              <w:jc w:val="center"/>
            </w:pPr>
            <w:r w:rsidRPr="003B5BD3">
              <w:rPr>
                <w:rFonts w:ascii="Times New Roman" w:hint="eastAsia"/>
                <w:sz w:val="24"/>
                <w:szCs w:val="24"/>
              </w:rPr>
              <w:t>是</w:t>
            </w:r>
          </w:p>
        </w:tc>
        <w:tc>
          <w:tcPr>
            <w:tcW w:w="1708" w:type="dxa"/>
            <w:vMerge/>
            <w:vAlign w:val="center"/>
          </w:tcPr>
          <w:p w:rsidR="0093532D" w:rsidRDefault="0093532D" w:rsidP="0093532D">
            <w:pPr>
              <w:adjustRightInd w:val="0"/>
              <w:spacing w:line="360" w:lineRule="auto"/>
              <w:jc w:val="center"/>
              <w:rPr>
                <w:rFonts w:ascii="Times New Roman" w:hint="eastAsia"/>
                <w:bCs/>
                <w:sz w:val="24"/>
                <w:szCs w:val="24"/>
              </w:rPr>
            </w:pPr>
          </w:p>
        </w:tc>
      </w:tr>
      <w:tr w:rsidR="0093532D" w:rsidTr="0093532D">
        <w:trPr>
          <w:trHeight w:val="387"/>
        </w:trPr>
        <w:tc>
          <w:tcPr>
            <w:tcW w:w="817" w:type="dxa"/>
          </w:tcPr>
          <w:p w:rsidR="0093532D" w:rsidRDefault="0093532D" w:rsidP="0093532D">
            <w:pPr>
              <w:adjustRightInd w:val="0"/>
              <w:spacing w:line="360" w:lineRule="auto"/>
              <w:jc w:val="center"/>
              <w:rPr>
                <w:rFonts w:ascii="Times New Roman" w:hint="eastAsia"/>
                <w:sz w:val="24"/>
                <w:szCs w:val="24"/>
              </w:rPr>
            </w:pPr>
            <w:r>
              <w:rPr>
                <w:rFonts w:ascii="Times New Roman" w:hint="eastAsia"/>
                <w:sz w:val="24"/>
                <w:szCs w:val="24"/>
              </w:rPr>
              <w:t>8</w:t>
            </w:r>
          </w:p>
        </w:tc>
        <w:tc>
          <w:tcPr>
            <w:tcW w:w="1843" w:type="dxa"/>
          </w:tcPr>
          <w:p w:rsidR="0093532D" w:rsidRDefault="0093532D" w:rsidP="0093532D">
            <w:pPr>
              <w:adjustRightInd w:val="0"/>
              <w:spacing w:line="360" w:lineRule="auto"/>
              <w:jc w:val="center"/>
              <w:rPr>
                <w:rFonts w:hint="eastAsia"/>
                <w:sz w:val="24"/>
              </w:rPr>
            </w:pPr>
            <w:r>
              <w:rPr>
                <w:rFonts w:hint="eastAsia"/>
                <w:sz w:val="24"/>
              </w:rPr>
              <w:t>拉力计</w:t>
            </w:r>
          </w:p>
        </w:tc>
        <w:tc>
          <w:tcPr>
            <w:tcW w:w="1559" w:type="dxa"/>
            <w:vAlign w:val="center"/>
          </w:tcPr>
          <w:p w:rsidR="0093532D" w:rsidRDefault="0093532D" w:rsidP="0093532D">
            <w:pPr>
              <w:jc w:val="center"/>
            </w:pPr>
            <w:r>
              <w:rPr>
                <w:rFonts w:hint="eastAsia"/>
                <w:sz w:val="24"/>
              </w:rPr>
              <w:t>1</w:t>
            </w:r>
            <w:r w:rsidRPr="00CC7885">
              <w:rPr>
                <w:rFonts w:hint="eastAsia"/>
                <w:sz w:val="24"/>
              </w:rPr>
              <w:t>台</w:t>
            </w:r>
          </w:p>
        </w:tc>
        <w:tc>
          <w:tcPr>
            <w:tcW w:w="1985" w:type="dxa"/>
            <w:vAlign w:val="center"/>
          </w:tcPr>
          <w:p w:rsidR="0093532D" w:rsidRDefault="0093532D" w:rsidP="0093532D">
            <w:pPr>
              <w:jc w:val="center"/>
            </w:pPr>
            <w:r>
              <w:rPr>
                <w:rFonts w:hint="eastAsia"/>
                <w:sz w:val="24"/>
              </w:rPr>
              <w:t>1</w:t>
            </w:r>
            <w:r w:rsidRPr="00CC7885">
              <w:rPr>
                <w:rFonts w:hint="eastAsia"/>
                <w:sz w:val="24"/>
              </w:rPr>
              <w:t>台</w:t>
            </w:r>
          </w:p>
        </w:tc>
        <w:tc>
          <w:tcPr>
            <w:tcW w:w="2126" w:type="dxa"/>
            <w:vAlign w:val="center"/>
          </w:tcPr>
          <w:p w:rsidR="0093532D" w:rsidRDefault="0093532D" w:rsidP="0093532D">
            <w:pPr>
              <w:jc w:val="center"/>
            </w:pPr>
            <w:r w:rsidRPr="003B5BD3">
              <w:rPr>
                <w:rFonts w:ascii="Times New Roman" w:hint="eastAsia"/>
                <w:sz w:val="24"/>
                <w:szCs w:val="24"/>
              </w:rPr>
              <w:t>是</w:t>
            </w:r>
          </w:p>
        </w:tc>
        <w:tc>
          <w:tcPr>
            <w:tcW w:w="1708" w:type="dxa"/>
            <w:vMerge/>
            <w:vAlign w:val="center"/>
          </w:tcPr>
          <w:p w:rsidR="0093532D" w:rsidRDefault="0093532D" w:rsidP="0093532D">
            <w:pPr>
              <w:adjustRightInd w:val="0"/>
              <w:spacing w:line="360" w:lineRule="auto"/>
              <w:jc w:val="center"/>
              <w:rPr>
                <w:rFonts w:ascii="Times New Roman" w:hint="eastAsia"/>
                <w:bCs/>
                <w:sz w:val="24"/>
                <w:szCs w:val="24"/>
              </w:rPr>
            </w:pPr>
          </w:p>
        </w:tc>
      </w:tr>
      <w:tr w:rsidR="0093532D" w:rsidTr="0093532D">
        <w:trPr>
          <w:trHeight w:val="387"/>
        </w:trPr>
        <w:tc>
          <w:tcPr>
            <w:tcW w:w="817" w:type="dxa"/>
          </w:tcPr>
          <w:p w:rsidR="0093532D" w:rsidRDefault="0093532D" w:rsidP="0093532D">
            <w:pPr>
              <w:adjustRightInd w:val="0"/>
              <w:spacing w:line="360" w:lineRule="auto"/>
              <w:jc w:val="center"/>
              <w:rPr>
                <w:rFonts w:ascii="Times New Roman" w:hint="eastAsia"/>
                <w:sz w:val="24"/>
                <w:szCs w:val="24"/>
              </w:rPr>
            </w:pPr>
            <w:r>
              <w:rPr>
                <w:rFonts w:ascii="Times New Roman" w:hint="eastAsia"/>
                <w:sz w:val="24"/>
                <w:szCs w:val="24"/>
              </w:rPr>
              <w:t>9</w:t>
            </w:r>
          </w:p>
        </w:tc>
        <w:tc>
          <w:tcPr>
            <w:tcW w:w="1843" w:type="dxa"/>
          </w:tcPr>
          <w:p w:rsidR="0093532D" w:rsidRDefault="0093532D" w:rsidP="0093532D">
            <w:pPr>
              <w:adjustRightInd w:val="0"/>
              <w:spacing w:line="360" w:lineRule="auto"/>
              <w:jc w:val="center"/>
              <w:rPr>
                <w:rFonts w:hint="eastAsia"/>
                <w:sz w:val="24"/>
              </w:rPr>
            </w:pPr>
            <w:r>
              <w:rPr>
                <w:rFonts w:hint="eastAsia"/>
                <w:sz w:val="24"/>
              </w:rPr>
              <w:t>二次元测量仪</w:t>
            </w:r>
          </w:p>
        </w:tc>
        <w:tc>
          <w:tcPr>
            <w:tcW w:w="1559" w:type="dxa"/>
            <w:vAlign w:val="center"/>
          </w:tcPr>
          <w:p w:rsidR="0093532D" w:rsidRDefault="0093532D" w:rsidP="0093532D">
            <w:pPr>
              <w:jc w:val="center"/>
            </w:pPr>
            <w:r>
              <w:rPr>
                <w:rFonts w:hint="eastAsia"/>
                <w:sz w:val="24"/>
              </w:rPr>
              <w:t>1</w:t>
            </w:r>
            <w:r w:rsidRPr="00CC7885">
              <w:rPr>
                <w:rFonts w:hint="eastAsia"/>
                <w:sz w:val="24"/>
              </w:rPr>
              <w:t>台</w:t>
            </w:r>
          </w:p>
        </w:tc>
        <w:tc>
          <w:tcPr>
            <w:tcW w:w="1985" w:type="dxa"/>
            <w:vAlign w:val="center"/>
          </w:tcPr>
          <w:p w:rsidR="0093532D" w:rsidRDefault="0093532D" w:rsidP="0093532D">
            <w:pPr>
              <w:jc w:val="center"/>
            </w:pPr>
            <w:r>
              <w:rPr>
                <w:rFonts w:hint="eastAsia"/>
                <w:sz w:val="24"/>
              </w:rPr>
              <w:t>1</w:t>
            </w:r>
            <w:r w:rsidRPr="00CC7885">
              <w:rPr>
                <w:rFonts w:hint="eastAsia"/>
                <w:sz w:val="24"/>
              </w:rPr>
              <w:t>台</w:t>
            </w:r>
          </w:p>
        </w:tc>
        <w:tc>
          <w:tcPr>
            <w:tcW w:w="2126" w:type="dxa"/>
            <w:vAlign w:val="center"/>
          </w:tcPr>
          <w:p w:rsidR="0093532D" w:rsidRDefault="0093532D" w:rsidP="0093532D">
            <w:pPr>
              <w:jc w:val="center"/>
            </w:pPr>
            <w:r w:rsidRPr="003B5BD3">
              <w:rPr>
                <w:rFonts w:ascii="Times New Roman" w:hint="eastAsia"/>
                <w:sz w:val="24"/>
                <w:szCs w:val="24"/>
              </w:rPr>
              <w:t>是</w:t>
            </w:r>
          </w:p>
        </w:tc>
        <w:tc>
          <w:tcPr>
            <w:tcW w:w="1708" w:type="dxa"/>
            <w:vMerge/>
            <w:vAlign w:val="center"/>
          </w:tcPr>
          <w:p w:rsidR="0093532D" w:rsidRDefault="0093532D" w:rsidP="0093532D">
            <w:pPr>
              <w:adjustRightInd w:val="0"/>
              <w:spacing w:line="360" w:lineRule="auto"/>
              <w:jc w:val="center"/>
              <w:rPr>
                <w:rFonts w:ascii="Times New Roman" w:hint="eastAsia"/>
                <w:bCs/>
                <w:sz w:val="24"/>
                <w:szCs w:val="24"/>
              </w:rPr>
            </w:pPr>
          </w:p>
        </w:tc>
      </w:tr>
      <w:tr w:rsidR="0093532D" w:rsidTr="0093532D">
        <w:trPr>
          <w:trHeight w:val="387"/>
        </w:trPr>
        <w:tc>
          <w:tcPr>
            <w:tcW w:w="817" w:type="dxa"/>
          </w:tcPr>
          <w:p w:rsidR="0093532D" w:rsidRDefault="0093532D" w:rsidP="0093532D">
            <w:pPr>
              <w:adjustRightInd w:val="0"/>
              <w:spacing w:line="360" w:lineRule="auto"/>
              <w:jc w:val="center"/>
              <w:rPr>
                <w:rFonts w:ascii="Times New Roman" w:hint="eastAsia"/>
                <w:sz w:val="24"/>
                <w:szCs w:val="24"/>
              </w:rPr>
            </w:pPr>
            <w:r>
              <w:rPr>
                <w:rFonts w:ascii="Times New Roman" w:hint="eastAsia"/>
                <w:sz w:val="24"/>
                <w:szCs w:val="24"/>
              </w:rPr>
              <w:t>10</w:t>
            </w:r>
          </w:p>
        </w:tc>
        <w:tc>
          <w:tcPr>
            <w:tcW w:w="1843" w:type="dxa"/>
          </w:tcPr>
          <w:p w:rsidR="0093532D" w:rsidRDefault="0093532D" w:rsidP="0093532D">
            <w:pPr>
              <w:adjustRightInd w:val="0"/>
              <w:spacing w:line="360" w:lineRule="auto"/>
              <w:jc w:val="center"/>
              <w:rPr>
                <w:rFonts w:hint="eastAsia"/>
                <w:sz w:val="24"/>
              </w:rPr>
            </w:pPr>
            <w:r>
              <w:rPr>
                <w:rFonts w:hint="eastAsia"/>
                <w:sz w:val="24"/>
              </w:rPr>
              <w:t>剥线机</w:t>
            </w:r>
          </w:p>
        </w:tc>
        <w:tc>
          <w:tcPr>
            <w:tcW w:w="1559" w:type="dxa"/>
            <w:vAlign w:val="center"/>
          </w:tcPr>
          <w:p w:rsidR="0093532D" w:rsidRDefault="0093532D" w:rsidP="0093532D">
            <w:pPr>
              <w:jc w:val="center"/>
            </w:pPr>
            <w:r>
              <w:rPr>
                <w:rFonts w:hint="eastAsia"/>
                <w:sz w:val="24"/>
              </w:rPr>
              <w:t>2</w:t>
            </w:r>
            <w:r w:rsidRPr="00CC7885">
              <w:rPr>
                <w:rFonts w:hint="eastAsia"/>
                <w:sz w:val="24"/>
              </w:rPr>
              <w:t>台</w:t>
            </w:r>
          </w:p>
        </w:tc>
        <w:tc>
          <w:tcPr>
            <w:tcW w:w="1985" w:type="dxa"/>
            <w:vAlign w:val="center"/>
          </w:tcPr>
          <w:p w:rsidR="0093532D" w:rsidRDefault="0093532D" w:rsidP="0093532D">
            <w:pPr>
              <w:jc w:val="center"/>
            </w:pPr>
            <w:r>
              <w:rPr>
                <w:rFonts w:hint="eastAsia"/>
                <w:sz w:val="24"/>
              </w:rPr>
              <w:t>2</w:t>
            </w:r>
            <w:r w:rsidRPr="00CC7885">
              <w:rPr>
                <w:rFonts w:hint="eastAsia"/>
                <w:sz w:val="24"/>
              </w:rPr>
              <w:t>台</w:t>
            </w:r>
          </w:p>
        </w:tc>
        <w:tc>
          <w:tcPr>
            <w:tcW w:w="2126" w:type="dxa"/>
            <w:vAlign w:val="center"/>
          </w:tcPr>
          <w:p w:rsidR="0093532D" w:rsidRDefault="0093532D" w:rsidP="0093532D">
            <w:pPr>
              <w:jc w:val="center"/>
            </w:pPr>
            <w:r w:rsidRPr="003B5BD3">
              <w:rPr>
                <w:rFonts w:ascii="Times New Roman" w:hint="eastAsia"/>
                <w:sz w:val="24"/>
                <w:szCs w:val="24"/>
              </w:rPr>
              <w:t>是</w:t>
            </w:r>
          </w:p>
        </w:tc>
        <w:tc>
          <w:tcPr>
            <w:tcW w:w="1708" w:type="dxa"/>
            <w:vAlign w:val="center"/>
          </w:tcPr>
          <w:p w:rsidR="0093532D" w:rsidRDefault="0093532D" w:rsidP="0093532D">
            <w:pPr>
              <w:adjustRightInd w:val="0"/>
              <w:spacing w:line="360" w:lineRule="auto"/>
              <w:jc w:val="center"/>
              <w:rPr>
                <w:rFonts w:ascii="Times New Roman" w:hint="eastAsia"/>
                <w:bCs/>
                <w:sz w:val="24"/>
                <w:szCs w:val="24"/>
              </w:rPr>
            </w:pPr>
            <w:r>
              <w:rPr>
                <w:rFonts w:ascii="Times New Roman" w:hint="eastAsia"/>
                <w:bCs/>
                <w:sz w:val="24"/>
                <w:szCs w:val="24"/>
              </w:rPr>
              <w:t>剥线</w:t>
            </w:r>
          </w:p>
        </w:tc>
      </w:tr>
      <w:tr w:rsidR="0093532D" w:rsidTr="0093532D">
        <w:trPr>
          <w:trHeight w:val="387"/>
        </w:trPr>
        <w:tc>
          <w:tcPr>
            <w:tcW w:w="817" w:type="dxa"/>
          </w:tcPr>
          <w:p w:rsidR="0093532D" w:rsidRDefault="0093532D" w:rsidP="0093532D">
            <w:pPr>
              <w:adjustRightInd w:val="0"/>
              <w:spacing w:line="360" w:lineRule="auto"/>
              <w:jc w:val="center"/>
              <w:rPr>
                <w:rFonts w:ascii="Times New Roman" w:hint="eastAsia"/>
                <w:sz w:val="24"/>
                <w:szCs w:val="24"/>
              </w:rPr>
            </w:pPr>
            <w:r>
              <w:rPr>
                <w:rFonts w:ascii="Times New Roman" w:hint="eastAsia"/>
                <w:sz w:val="24"/>
                <w:szCs w:val="24"/>
              </w:rPr>
              <w:t>11</w:t>
            </w:r>
          </w:p>
        </w:tc>
        <w:tc>
          <w:tcPr>
            <w:tcW w:w="1843" w:type="dxa"/>
          </w:tcPr>
          <w:p w:rsidR="0093532D" w:rsidRDefault="0093532D" w:rsidP="0093532D">
            <w:pPr>
              <w:adjustRightInd w:val="0"/>
              <w:spacing w:line="360" w:lineRule="auto"/>
              <w:jc w:val="center"/>
              <w:rPr>
                <w:rFonts w:hint="eastAsia"/>
                <w:sz w:val="24"/>
              </w:rPr>
            </w:pPr>
            <w:r>
              <w:rPr>
                <w:rFonts w:hint="eastAsia"/>
                <w:sz w:val="24"/>
              </w:rPr>
              <w:t>喷砂机</w:t>
            </w:r>
          </w:p>
        </w:tc>
        <w:tc>
          <w:tcPr>
            <w:tcW w:w="1559" w:type="dxa"/>
            <w:vAlign w:val="center"/>
          </w:tcPr>
          <w:p w:rsidR="0093532D" w:rsidRDefault="0093532D" w:rsidP="0093532D">
            <w:pPr>
              <w:jc w:val="center"/>
            </w:pPr>
            <w:r>
              <w:rPr>
                <w:rFonts w:hint="eastAsia"/>
                <w:sz w:val="24"/>
              </w:rPr>
              <w:t>1</w:t>
            </w:r>
            <w:r w:rsidRPr="00CC7885">
              <w:rPr>
                <w:rFonts w:hint="eastAsia"/>
                <w:sz w:val="24"/>
              </w:rPr>
              <w:t>台</w:t>
            </w:r>
          </w:p>
        </w:tc>
        <w:tc>
          <w:tcPr>
            <w:tcW w:w="1985" w:type="dxa"/>
            <w:vAlign w:val="center"/>
          </w:tcPr>
          <w:p w:rsidR="0093532D" w:rsidRDefault="0093532D" w:rsidP="0093532D">
            <w:pPr>
              <w:jc w:val="center"/>
            </w:pPr>
            <w:r>
              <w:rPr>
                <w:rFonts w:hint="eastAsia"/>
                <w:sz w:val="24"/>
              </w:rPr>
              <w:t>1</w:t>
            </w:r>
            <w:r w:rsidRPr="00CC7885">
              <w:rPr>
                <w:rFonts w:hint="eastAsia"/>
                <w:sz w:val="24"/>
              </w:rPr>
              <w:t>台</w:t>
            </w:r>
          </w:p>
        </w:tc>
        <w:tc>
          <w:tcPr>
            <w:tcW w:w="2126" w:type="dxa"/>
            <w:vAlign w:val="center"/>
          </w:tcPr>
          <w:p w:rsidR="0093532D" w:rsidRDefault="0093532D" w:rsidP="0093532D">
            <w:pPr>
              <w:jc w:val="center"/>
            </w:pPr>
            <w:r w:rsidRPr="003B5BD3">
              <w:rPr>
                <w:rFonts w:ascii="Times New Roman" w:hint="eastAsia"/>
                <w:sz w:val="24"/>
                <w:szCs w:val="24"/>
              </w:rPr>
              <w:t>是</w:t>
            </w:r>
          </w:p>
        </w:tc>
        <w:tc>
          <w:tcPr>
            <w:tcW w:w="1708" w:type="dxa"/>
            <w:vAlign w:val="center"/>
          </w:tcPr>
          <w:p w:rsidR="0093532D" w:rsidRDefault="0093532D" w:rsidP="0093532D">
            <w:pPr>
              <w:adjustRightInd w:val="0"/>
              <w:spacing w:line="360" w:lineRule="auto"/>
              <w:jc w:val="center"/>
              <w:rPr>
                <w:rFonts w:ascii="Times New Roman" w:hint="eastAsia"/>
                <w:bCs/>
                <w:sz w:val="24"/>
                <w:szCs w:val="24"/>
              </w:rPr>
            </w:pPr>
            <w:r>
              <w:rPr>
                <w:rFonts w:ascii="Times New Roman" w:hint="eastAsia"/>
                <w:bCs/>
                <w:sz w:val="24"/>
                <w:szCs w:val="24"/>
              </w:rPr>
              <w:t>喷砂</w:t>
            </w:r>
          </w:p>
        </w:tc>
      </w:tr>
      <w:tr w:rsidR="0093532D" w:rsidTr="0093532D">
        <w:trPr>
          <w:trHeight w:val="387"/>
        </w:trPr>
        <w:tc>
          <w:tcPr>
            <w:tcW w:w="817" w:type="dxa"/>
          </w:tcPr>
          <w:p w:rsidR="0093532D" w:rsidRDefault="0093532D" w:rsidP="0093532D">
            <w:pPr>
              <w:adjustRightInd w:val="0"/>
              <w:spacing w:line="360" w:lineRule="auto"/>
              <w:jc w:val="center"/>
              <w:rPr>
                <w:rFonts w:ascii="Times New Roman" w:hint="eastAsia"/>
                <w:sz w:val="24"/>
                <w:szCs w:val="24"/>
              </w:rPr>
            </w:pPr>
            <w:r>
              <w:rPr>
                <w:rFonts w:ascii="Times New Roman" w:hint="eastAsia"/>
                <w:sz w:val="24"/>
                <w:szCs w:val="24"/>
              </w:rPr>
              <w:t>12</w:t>
            </w:r>
          </w:p>
        </w:tc>
        <w:tc>
          <w:tcPr>
            <w:tcW w:w="1843" w:type="dxa"/>
          </w:tcPr>
          <w:p w:rsidR="0093532D" w:rsidRDefault="0093532D" w:rsidP="0093532D">
            <w:pPr>
              <w:adjustRightInd w:val="0"/>
              <w:spacing w:line="360" w:lineRule="auto"/>
              <w:jc w:val="center"/>
              <w:rPr>
                <w:rFonts w:hint="eastAsia"/>
                <w:sz w:val="24"/>
              </w:rPr>
            </w:pPr>
            <w:r>
              <w:rPr>
                <w:rFonts w:hint="eastAsia"/>
                <w:sz w:val="24"/>
              </w:rPr>
              <w:t>注塑机</w:t>
            </w:r>
          </w:p>
        </w:tc>
        <w:tc>
          <w:tcPr>
            <w:tcW w:w="1559" w:type="dxa"/>
            <w:vAlign w:val="center"/>
          </w:tcPr>
          <w:p w:rsidR="0093532D" w:rsidRDefault="0093532D" w:rsidP="0093532D">
            <w:pPr>
              <w:jc w:val="center"/>
            </w:pPr>
            <w:r>
              <w:rPr>
                <w:rFonts w:hint="eastAsia"/>
                <w:sz w:val="24"/>
              </w:rPr>
              <w:t>2</w:t>
            </w:r>
            <w:r w:rsidRPr="00CC7885">
              <w:rPr>
                <w:rFonts w:hint="eastAsia"/>
                <w:sz w:val="24"/>
              </w:rPr>
              <w:t>台</w:t>
            </w:r>
          </w:p>
        </w:tc>
        <w:tc>
          <w:tcPr>
            <w:tcW w:w="1985" w:type="dxa"/>
            <w:vAlign w:val="center"/>
          </w:tcPr>
          <w:p w:rsidR="0093532D" w:rsidRDefault="0093532D" w:rsidP="0093532D">
            <w:pPr>
              <w:jc w:val="center"/>
            </w:pPr>
            <w:r>
              <w:rPr>
                <w:rFonts w:hint="eastAsia"/>
                <w:sz w:val="24"/>
              </w:rPr>
              <w:t>2</w:t>
            </w:r>
            <w:r w:rsidRPr="00CC7885">
              <w:rPr>
                <w:rFonts w:hint="eastAsia"/>
                <w:sz w:val="24"/>
              </w:rPr>
              <w:t>台</w:t>
            </w:r>
          </w:p>
        </w:tc>
        <w:tc>
          <w:tcPr>
            <w:tcW w:w="2126" w:type="dxa"/>
            <w:vAlign w:val="center"/>
          </w:tcPr>
          <w:p w:rsidR="0093532D" w:rsidRDefault="0093532D" w:rsidP="0093532D">
            <w:pPr>
              <w:jc w:val="center"/>
            </w:pPr>
            <w:r w:rsidRPr="003B5BD3">
              <w:rPr>
                <w:rFonts w:ascii="Times New Roman" w:hint="eastAsia"/>
                <w:sz w:val="24"/>
                <w:szCs w:val="24"/>
              </w:rPr>
              <w:t>是</w:t>
            </w:r>
          </w:p>
        </w:tc>
        <w:tc>
          <w:tcPr>
            <w:tcW w:w="1708" w:type="dxa"/>
            <w:vAlign w:val="center"/>
          </w:tcPr>
          <w:p w:rsidR="0093532D" w:rsidRDefault="0093532D" w:rsidP="0093532D">
            <w:pPr>
              <w:adjustRightInd w:val="0"/>
              <w:spacing w:line="360" w:lineRule="auto"/>
              <w:jc w:val="center"/>
              <w:rPr>
                <w:rFonts w:ascii="Times New Roman" w:hint="eastAsia"/>
                <w:bCs/>
                <w:sz w:val="24"/>
                <w:szCs w:val="24"/>
              </w:rPr>
            </w:pPr>
            <w:r>
              <w:rPr>
                <w:rFonts w:ascii="Times New Roman" w:hint="eastAsia"/>
                <w:bCs/>
                <w:sz w:val="24"/>
                <w:szCs w:val="24"/>
              </w:rPr>
              <w:t>注塑</w:t>
            </w:r>
          </w:p>
        </w:tc>
      </w:tr>
      <w:tr w:rsidR="0093532D" w:rsidTr="0093532D">
        <w:trPr>
          <w:trHeight w:val="387"/>
        </w:trPr>
        <w:tc>
          <w:tcPr>
            <w:tcW w:w="817" w:type="dxa"/>
          </w:tcPr>
          <w:p w:rsidR="0093532D" w:rsidRDefault="0093532D" w:rsidP="0093532D">
            <w:pPr>
              <w:adjustRightInd w:val="0"/>
              <w:spacing w:line="360" w:lineRule="auto"/>
              <w:jc w:val="center"/>
              <w:rPr>
                <w:rFonts w:ascii="Times New Roman" w:hint="eastAsia"/>
                <w:sz w:val="24"/>
                <w:szCs w:val="24"/>
              </w:rPr>
            </w:pPr>
            <w:r>
              <w:rPr>
                <w:rFonts w:ascii="Times New Roman" w:hint="eastAsia"/>
                <w:sz w:val="24"/>
                <w:szCs w:val="24"/>
              </w:rPr>
              <w:t>13</w:t>
            </w:r>
          </w:p>
        </w:tc>
        <w:tc>
          <w:tcPr>
            <w:tcW w:w="1843" w:type="dxa"/>
          </w:tcPr>
          <w:p w:rsidR="0093532D" w:rsidRDefault="0093532D" w:rsidP="0093532D">
            <w:pPr>
              <w:adjustRightInd w:val="0"/>
              <w:spacing w:line="360" w:lineRule="auto"/>
              <w:jc w:val="center"/>
              <w:rPr>
                <w:rFonts w:hint="eastAsia"/>
                <w:sz w:val="24"/>
              </w:rPr>
            </w:pPr>
            <w:r>
              <w:rPr>
                <w:rFonts w:hint="eastAsia"/>
                <w:sz w:val="24"/>
              </w:rPr>
              <w:t>线割机</w:t>
            </w:r>
          </w:p>
        </w:tc>
        <w:tc>
          <w:tcPr>
            <w:tcW w:w="1559" w:type="dxa"/>
            <w:vAlign w:val="center"/>
          </w:tcPr>
          <w:p w:rsidR="0093532D" w:rsidRDefault="0093532D" w:rsidP="0093532D">
            <w:pPr>
              <w:jc w:val="center"/>
            </w:pPr>
            <w:r>
              <w:rPr>
                <w:rFonts w:hint="eastAsia"/>
                <w:sz w:val="24"/>
              </w:rPr>
              <w:t>4</w:t>
            </w:r>
            <w:r w:rsidRPr="00CC7885">
              <w:rPr>
                <w:rFonts w:hint="eastAsia"/>
                <w:sz w:val="24"/>
              </w:rPr>
              <w:t>台</w:t>
            </w:r>
          </w:p>
        </w:tc>
        <w:tc>
          <w:tcPr>
            <w:tcW w:w="1985" w:type="dxa"/>
            <w:vAlign w:val="center"/>
          </w:tcPr>
          <w:p w:rsidR="0093532D" w:rsidRDefault="0093532D" w:rsidP="0093532D">
            <w:pPr>
              <w:jc w:val="center"/>
            </w:pPr>
            <w:r>
              <w:rPr>
                <w:rFonts w:hint="eastAsia"/>
                <w:sz w:val="24"/>
              </w:rPr>
              <w:t>4</w:t>
            </w:r>
            <w:r w:rsidRPr="00CC7885">
              <w:rPr>
                <w:rFonts w:hint="eastAsia"/>
                <w:sz w:val="24"/>
              </w:rPr>
              <w:t>台</w:t>
            </w:r>
          </w:p>
        </w:tc>
        <w:tc>
          <w:tcPr>
            <w:tcW w:w="2126" w:type="dxa"/>
            <w:vAlign w:val="center"/>
          </w:tcPr>
          <w:p w:rsidR="0093532D" w:rsidRDefault="0093532D" w:rsidP="0093532D">
            <w:pPr>
              <w:jc w:val="center"/>
            </w:pPr>
            <w:r w:rsidRPr="003B5BD3">
              <w:rPr>
                <w:rFonts w:ascii="Times New Roman" w:hint="eastAsia"/>
                <w:sz w:val="24"/>
                <w:szCs w:val="24"/>
              </w:rPr>
              <w:t>是</w:t>
            </w:r>
          </w:p>
        </w:tc>
        <w:tc>
          <w:tcPr>
            <w:tcW w:w="1708" w:type="dxa"/>
            <w:vMerge w:val="restart"/>
            <w:vAlign w:val="center"/>
          </w:tcPr>
          <w:p w:rsidR="0093532D" w:rsidRDefault="0093532D" w:rsidP="0093532D">
            <w:pPr>
              <w:adjustRightInd w:val="0"/>
              <w:spacing w:line="360" w:lineRule="auto"/>
              <w:jc w:val="center"/>
              <w:rPr>
                <w:rFonts w:ascii="Times New Roman" w:hint="eastAsia"/>
                <w:bCs/>
                <w:sz w:val="24"/>
                <w:szCs w:val="24"/>
              </w:rPr>
            </w:pPr>
            <w:r>
              <w:rPr>
                <w:rFonts w:ascii="Times New Roman" w:hint="eastAsia"/>
                <w:bCs/>
                <w:sz w:val="24"/>
                <w:szCs w:val="24"/>
              </w:rPr>
              <w:t>机加工</w:t>
            </w:r>
          </w:p>
        </w:tc>
      </w:tr>
      <w:tr w:rsidR="0093532D" w:rsidTr="0093532D">
        <w:trPr>
          <w:trHeight w:val="387"/>
        </w:trPr>
        <w:tc>
          <w:tcPr>
            <w:tcW w:w="817" w:type="dxa"/>
          </w:tcPr>
          <w:p w:rsidR="0093532D" w:rsidRDefault="0093532D" w:rsidP="0093532D">
            <w:pPr>
              <w:adjustRightInd w:val="0"/>
              <w:spacing w:line="360" w:lineRule="auto"/>
              <w:jc w:val="center"/>
              <w:rPr>
                <w:rFonts w:ascii="Times New Roman" w:hint="eastAsia"/>
                <w:sz w:val="24"/>
                <w:szCs w:val="24"/>
              </w:rPr>
            </w:pPr>
            <w:r>
              <w:rPr>
                <w:rFonts w:ascii="Times New Roman" w:hint="eastAsia"/>
                <w:sz w:val="24"/>
                <w:szCs w:val="24"/>
              </w:rPr>
              <w:t>14</w:t>
            </w:r>
          </w:p>
        </w:tc>
        <w:tc>
          <w:tcPr>
            <w:tcW w:w="1843" w:type="dxa"/>
          </w:tcPr>
          <w:p w:rsidR="0093532D" w:rsidRDefault="0093532D" w:rsidP="0093532D">
            <w:pPr>
              <w:adjustRightInd w:val="0"/>
              <w:spacing w:line="360" w:lineRule="auto"/>
              <w:jc w:val="center"/>
              <w:rPr>
                <w:rFonts w:hint="eastAsia"/>
                <w:sz w:val="24"/>
              </w:rPr>
            </w:pPr>
            <w:r>
              <w:rPr>
                <w:rFonts w:hint="eastAsia"/>
                <w:sz w:val="24"/>
              </w:rPr>
              <w:t>台钻</w:t>
            </w:r>
          </w:p>
        </w:tc>
        <w:tc>
          <w:tcPr>
            <w:tcW w:w="1559" w:type="dxa"/>
            <w:vAlign w:val="center"/>
          </w:tcPr>
          <w:p w:rsidR="0093532D" w:rsidRDefault="0093532D" w:rsidP="0093532D">
            <w:pPr>
              <w:jc w:val="center"/>
            </w:pPr>
            <w:r>
              <w:rPr>
                <w:rFonts w:hint="eastAsia"/>
                <w:sz w:val="24"/>
              </w:rPr>
              <w:t>3</w:t>
            </w:r>
            <w:r w:rsidRPr="00CC7885">
              <w:rPr>
                <w:rFonts w:hint="eastAsia"/>
                <w:sz w:val="24"/>
              </w:rPr>
              <w:t>台</w:t>
            </w:r>
          </w:p>
        </w:tc>
        <w:tc>
          <w:tcPr>
            <w:tcW w:w="1985" w:type="dxa"/>
            <w:vAlign w:val="center"/>
          </w:tcPr>
          <w:p w:rsidR="0093532D" w:rsidRDefault="0093532D" w:rsidP="0093532D">
            <w:pPr>
              <w:jc w:val="center"/>
            </w:pPr>
            <w:r>
              <w:rPr>
                <w:rFonts w:hint="eastAsia"/>
                <w:sz w:val="24"/>
              </w:rPr>
              <w:t>3</w:t>
            </w:r>
            <w:r w:rsidRPr="00CC7885">
              <w:rPr>
                <w:rFonts w:hint="eastAsia"/>
                <w:sz w:val="24"/>
              </w:rPr>
              <w:t>台</w:t>
            </w:r>
          </w:p>
        </w:tc>
        <w:tc>
          <w:tcPr>
            <w:tcW w:w="2126" w:type="dxa"/>
            <w:vAlign w:val="center"/>
          </w:tcPr>
          <w:p w:rsidR="0093532D" w:rsidRDefault="0093532D" w:rsidP="0093532D">
            <w:pPr>
              <w:jc w:val="center"/>
            </w:pPr>
            <w:r w:rsidRPr="003B5BD3">
              <w:rPr>
                <w:rFonts w:ascii="Times New Roman" w:hint="eastAsia"/>
                <w:sz w:val="24"/>
                <w:szCs w:val="24"/>
              </w:rPr>
              <w:t>是</w:t>
            </w:r>
          </w:p>
        </w:tc>
        <w:tc>
          <w:tcPr>
            <w:tcW w:w="1708" w:type="dxa"/>
            <w:vMerge/>
            <w:vAlign w:val="center"/>
          </w:tcPr>
          <w:p w:rsidR="0093532D" w:rsidRDefault="0093532D" w:rsidP="0093532D">
            <w:pPr>
              <w:adjustRightInd w:val="0"/>
              <w:spacing w:line="360" w:lineRule="auto"/>
              <w:jc w:val="center"/>
              <w:rPr>
                <w:rFonts w:ascii="Times New Roman" w:hint="eastAsia"/>
                <w:bCs/>
                <w:sz w:val="24"/>
                <w:szCs w:val="24"/>
              </w:rPr>
            </w:pPr>
          </w:p>
        </w:tc>
      </w:tr>
      <w:tr w:rsidR="0093532D" w:rsidTr="0093532D">
        <w:trPr>
          <w:trHeight w:val="387"/>
        </w:trPr>
        <w:tc>
          <w:tcPr>
            <w:tcW w:w="817" w:type="dxa"/>
          </w:tcPr>
          <w:p w:rsidR="0093532D" w:rsidRDefault="0093532D" w:rsidP="0093532D">
            <w:pPr>
              <w:adjustRightInd w:val="0"/>
              <w:spacing w:line="360" w:lineRule="auto"/>
              <w:jc w:val="center"/>
              <w:rPr>
                <w:rFonts w:ascii="Times New Roman" w:hint="eastAsia"/>
                <w:sz w:val="24"/>
                <w:szCs w:val="24"/>
              </w:rPr>
            </w:pPr>
            <w:r>
              <w:rPr>
                <w:rFonts w:ascii="Times New Roman" w:hint="eastAsia"/>
                <w:sz w:val="24"/>
                <w:szCs w:val="24"/>
              </w:rPr>
              <w:t>15</w:t>
            </w:r>
          </w:p>
        </w:tc>
        <w:tc>
          <w:tcPr>
            <w:tcW w:w="1843" w:type="dxa"/>
          </w:tcPr>
          <w:p w:rsidR="0093532D" w:rsidRDefault="0093532D" w:rsidP="0093532D">
            <w:pPr>
              <w:adjustRightInd w:val="0"/>
              <w:spacing w:line="360" w:lineRule="auto"/>
              <w:jc w:val="center"/>
              <w:rPr>
                <w:rFonts w:hint="eastAsia"/>
                <w:sz w:val="24"/>
              </w:rPr>
            </w:pPr>
            <w:r>
              <w:rPr>
                <w:rFonts w:hint="eastAsia"/>
                <w:sz w:val="24"/>
              </w:rPr>
              <w:t>小冲床</w:t>
            </w:r>
          </w:p>
        </w:tc>
        <w:tc>
          <w:tcPr>
            <w:tcW w:w="1559" w:type="dxa"/>
            <w:vAlign w:val="center"/>
          </w:tcPr>
          <w:p w:rsidR="0093532D" w:rsidRDefault="0093532D" w:rsidP="0093532D">
            <w:pPr>
              <w:jc w:val="center"/>
            </w:pPr>
            <w:r>
              <w:rPr>
                <w:rFonts w:hint="eastAsia"/>
                <w:sz w:val="24"/>
              </w:rPr>
              <w:t>2</w:t>
            </w:r>
            <w:r w:rsidRPr="00CC7885">
              <w:rPr>
                <w:rFonts w:hint="eastAsia"/>
                <w:sz w:val="24"/>
              </w:rPr>
              <w:t>台</w:t>
            </w:r>
          </w:p>
        </w:tc>
        <w:tc>
          <w:tcPr>
            <w:tcW w:w="1985" w:type="dxa"/>
            <w:vAlign w:val="center"/>
          </w:tcPr>
          <w:p w:rsidR="0093532D" w:rsidRDefault="0093532D" w:rsidP="0093532D">
            <w:pPr>
              <w:jc w:val="center"/>
            </w:pPr>
            <w:r>
              <w:rPr>
                <w:rFonts w:hint="eastAsia"/>
                <w:sz w:val="24"/>
              </w:rPr>
              <w:t>2</w:t>
            </w:r>
            <w:r w:rsidRPr="00CC7885">
              <w:rPr>
                <w:rFonts w:hint="eastAsia"/>
                <w:sz w:val="24"/>
              </w:rPr>
              <w:t>台</w:t>
            </w:r>
          </w:p>
        </w:tc>
        <w:tc>
          <w:tcPr>
            <w:tcW w:w="2126" w:type="dxa"/>
            <w:vAlign w:val="center"/>
          </w:tcPr>
          <w:p w:rsidR="0093532D" w:rsidRDefault="0093532D" w:rsidP="0093532D">
            <w:pPr>
              <w:jc w:val="center"/>
            </w:pPr>
            <w:r w:rsidRPr="003B5BD3">
              <w:rPr>
                <w:rFonts w:ascii="Times New Roman" w:hint="eastAsia"/>
                <w:sz w:val="24"/>
                <w:szCs w:val="24"/>
              </w:rPr>
              <w:t>是</w:t>
            </w:r>
          </w:p>
        </w:tc>
        <w:tc>
          <w:tcPr>
            <w:tcW w:w="1708" w:type="dxa"/>
            <w:vMerge/>
            <w:vAlign w:val="center"/>
          </w:tcPr>
          <w:p w:rsidR="0093532D" w:rsidRDefault="0093532D" w:rsidP="0093532D">
            <w:pPr>
              <w:adjustRightInd w:val="0"/>
              <w:spacing w:line="360" w:lineRule="auto"/>
              <w:jc w:val="center"/>
              <w:rPr>
                <w:rFonts w:ascii="Times New Roman" w:hint="eastAsia"/>
                <w:bCs/>
                <w:sz w:val="24"/>
                <w:szCs w:val="24"/>
              </w:rPr>
            </w:pPr>
          </w:p>
        </w:tc>
      </w:tr>
      <w:tr w:rsidR="0093532D" w:rsidTr="0093532D">
        <w:trPr>
          <w:trHeight w:val="387"/>
        </w:trPr>
        <w:tc>
          <w:tcPr>
            <w:tcW w:w="817" w:type="dxa"/>
          </w:tcPr>
          <w:p w:rsidR="0093532D" w:rsidRDefault="0093532D" w:rsidP="0093532D">
            <w:pPr>
              <w:adjustRightInd w:val="0"/>
              <w:spacing w:line="360" w:lineRule="auto"/>
              <w:jc w:val="center"/>
              <w:rPr>
                <w:rFonts w:ascii="Times New Roman" w:hint="eastAsia"/>
                <w:sz w:val="24"/>
                <w:szCs w:val="24"/>
              </w:rPr>
            </w:pPr>
            <w:r>
              <w:rPr>
                <w:rFonts w:ascii="Times New Roman" w:hint="eastAsia"/>
                <w:sz w:val="24"/>
                <w:szCs w:val="24"/>
              </w:rPr>
              <w:t>16</w:t>
            </w:r>
          </w:p>
        </w:tc>
        <w:tc>
          <w:tcPr>
            <w:tcW w:w="1843" w:type="dxa"/>
          </w:tcPr>
          <w:p w:rsidR="0093532D" w:rsidRDefault="0093532D" w:rsidP="0093532D">
            <w:pPr>
              <w:adjustRightInd w:val="0"/>
              <w:spacing w:line="360" w:lineRule="auto"/>
              <w:jc w:val="center"/>
              <w:rPr>
                <w:rFonts w:hint="eastAsia"/>
                <w:sz w:val="24"/>
              </w:rPr>
            </w:pPr>
            <w:r>
              <w:rPr>
                <w:rFonts w:hint="eastAsia"/>
                <w:sz w:val="24"/>
              </w:rPr>
              <w:t>桌上车床</w:t>
            </w:r>
          </w:p>
        </w:tc>
        <w:tc>
          <w:tcPr>
            <w:tcW w:w="1559" w:type="dxa"/>
            <w:vAlign w:val="center"/>
          </w:tcPr>
          <w:p w:rsidR="0093532D" w:rsidRDefault="0093532D" w:rsidP="0093532D">
            <w:pPr>
              <w:jc w:val="center"/>
            </w:pPr>
            <w:r>
              <w:rPr>
                <w:rFonts w:hint="eastAsia"/>
                <w:sz w:val="24"/>
              </w:rPr>
              <w:t>1</w:t>
            </w:r>
            <w:r w:rsidRPr="00CC7885">
              <w:rPr>
                <w:rFonts w:hint="eastAsia"/>
                <w:sz w:val="24"/>
              </w:rPr>
              <w:t>台</w:t>
            </w:r>
          </w:p>
        </w:tc>
        <w:tc>
          <w:tcPr>
            <w:tcW w:w="1985" w:type="dxa"/>
            <w:vAlign w:val="center"/>
          </w:tcPr>
          <w:p w:rsidR="0093532D" w:rsidRDefault="0093532D" w:rsidP="0093532D">
            <w:pPr>
              <w:jc w:val="center"/>
            </w:pPr>
            <w:r>
              <w:rPr>
                <w:rFonts w:hint="eastAsia"/>
                <w:sz w:val="24"/>
              </w:rPr>
              <w:t>1</w:t>
            </w:r>
            <w:r w:rsidRPr="00CC7885">
              <w:rPr>
                <w:rFonts w:hint="eastAsia"/>
                <w:sz w:val="24"/>
              </w:rPr>
              <w:t>台</w:t>
            </w:r>
          </w:p>
        </w:tc>
        <w:tc>
          <w:tcPr>
            <w:tcW w:w="2126" w:type="dxa"/>
            <w:vAlign w:val="center"/>
          </w:tcPr>
          <w:p w:rsidR="0093532D" w:rsidRDefault="0093532D" w:rsidP="0093532D">
            <w:pPr>
              <w:jc w:val="center"/>
            </w:pPr>
            <w:r w:rsidRPr="003B5BD3">
              <w:rPr>
                <w:rFonts w:ascii="Times New Roman" w:hint="eastAsia"/>
                <w:sz w:val="24"/>
                <w:szCs w:val="24"/>
              </w:rPr>
              <w:t>是</w:t>
            </w:r>
          </w:p>
        </w:tc>
        <w:tc>
          <w:tcPr>
            <w:tcW w:w="1708" w:type="dxa"/>
            <w:vMerge/>
            <w:vAlign w:val="center"/>
          </w:tcPr>
          <w:p w:rsidR="0093532D" w:rsidRDefault="0093532D" w:rsidP="0093532D">
            <w:pPr>
              <w:adjustRightInd w:val="0"/>
              <w:spacing w:line="360" w:lineRule="auto"/>
              <w:jc w:val="center"/>
              <w:rPr>
                <w:rFonts w:ascii="Times New Roman" w:hint="eastAsia"/>
                <w:bCs/>
                <w:sz w:val="24"/>
                <w:szCs w:val="24"/>
              </w:rPr>
            </w:pPr>
          </w:p>
        </w:tc>
      </w:tr>
      <w:tr w:rsidR="0093532D" w:rsidTr="0093532D">
        <w:trPr>
          <w:trHeight w:val="387"/>
        </w:trPr>
        <w:tc>
          <w:tcPr>
            <w:tcW w:w="817" w:type="dxa"/>
          </w:tcPr>
          <w:p w:rsidR="0093532D" w:rsidRDefault="0093532D" w:rsidP="0093532D">
            <w:pPr>
              <w:adjustRightInd w:val="0"/>
              <w:spacing w:line="360" w:lineRule="auto"/>
              <w:jc w:val="center"/>
              <w:rPr>
                <w:rFonts w:ascii="Times New Roman" w:hint="eastAsia"/>
                <w:sz w:val="24"/>
                <w:szCs w:val="24"/>
              </w:rPr>
            </w:pPr>
            <w:r>
              <w:rPr>
                <w:rFonts w:ascii="Times New Roman" w:hint="eastAsia"/>
                <w:sz w:val="24"/>
                <w:szCs w:val="24"/>
              </w:rPr>
              <w:t>17</w:t>
            </w:r>
          </w:p>
        </w:tc>
        <w:tc>
          <w:tcPr>
            <w:tcW w:w="1843" w:type="dxa"/>
          </w:tcPr>
          <w:p w:rsidR="0093532D" w:rsidRDefault="0093532D" w:rsidP="0093532D">
            <w:pPr>
              <w:adjustRightInd w:val="0"/>
              <w:spacing w:line="360" w:lineRule="auto"/>
              <w:jc w:val="center"/>
              <w:rPr>
                <w:rFonts w:hint="eastAsia"/>
                <w:sz w:val="24"/>
              </w:rPr>
            </w:pPr>
            <w:r>
              <w:rPr>
                <w:rFonts w:hint="eastAsia"/>
                <w:sz w:val="24"/>
              </w:rPr>
              <w:t>磨床</w:t>
            </w:r>
          </w:p>
        </w:tc>
        <w:tc>
          <w:tcPr>
            <w:tcW w:w="1559" w:type="dxa"/>
            <w:vAlign w:val="center"/>
          </w:tcPr>
          <w:p w:rsidR="0093532D" w:rsidRDefault="0093532D" w:rsidP="0093532D">
            <w:pPr>
              <w:jc w:val="center"/>
            </w:pPr>
            <w:r>
              <w:rPr>
                <w:rFonts w:hint="eastAsia"/>
                <w:sz w:val="24"/>
              </w:rPr>
              <w:t>1</w:t>
            </w:r>
            <w:r w:rsidRPr="00CC7885">
              <w:rPr>
                <w:rFonts w:hint="eastAsia"/>
                <w:sz w:val="24"/>
              </w:rPr>
              <w:t>台</w:t>
            </w:r>
          </w:p>
        </w:tc>
        <w:tc>
          <w:tcPr>
            <w:tcW w:w="1985" w:type="dxa"/>
            <w:vAlign w:val="center"/>
          </w:tcPr>
          <w:p w:rsidR="0093532D" w:rsidRDefault="0093532D" w:rsidP="0093532D">
            <w:pPr>
              <w:jc w:val="center"/>
            </w:pPr>
            <w:r>
              <w:rPr>
                <w:rFonts w:hint="eastAsia"/>
                <w:sz w:val="24"/>
              </w:rPr>
              <w:t>1</w:t>
            </w:r>
            <w:r w:rsidRPr="00CC7885">
              <w:rPr>
                <w:rFonts w:hint="eastAsia"/>
                <w:sz w:val="24"/>
              </w:rPr>
              <w:t>台</w:t>
            </w:r>
          </w:p>
        </w:tc>
        <w:tc>
          <w:tcPr>
            <w:tcW w:w="2126" w:type="dxa"/>
            <w:vAlign w:val="center"/>
          </w:tcPr>
          <w:p w:rsidR="0093532D" w:rsidRDefault="0093532D" w:rsidP="0093532D">
            <w:pPr>
              <w:jc w:val="center"/>
            </w:pPr>
            <w:r w:rsidRPr="003B5BD3">
              <w:rPr>
                <w:rFonts w:ascii="Times New Roman" w:hint="eastAsia"/>
                <w:sz w:val="24"/>
                <w:szCs w:val="24"/>
              </w:rPr>
              <w:t>是</w:t>
            </w:r>
          </w:p>
        </w:tc>
        <w:tc>
          <w:tcPr>
            <w:tcW w:w="1708" w:type="dxa"/>
            <w:vMerge/>
            <w:vAlign w:val="center"/>
          </w:tcPr>
          <w:p w:rsidR="0093532D" w:rsidRDefault="0093532D" w:rsidP="0093532D">
            <w:pPr>
              <w:adjustRightInd w:val="0"/>
              <w:spacing w:line="360" w:lineRule="auto"/>
              <w:jc w:val="center"/>
              <w:rPr>
                <w:rFonts w:ascii="Times New Roman" w:hint="eastAsia"/>
                <w:bCs/>
                <w:sz w:val="24"/>
                <w:szCs w:val="24"/>
              </w:rPr>
            </w:pPr>
          </w:p>
        </w:tc>
      </w:tr>
      <w:tr w:rsidR="0093532D" w:rsidTr="0093532D">
        <w:trPr>
          <w:trHeight w:val="387"/>
        </w:trPr>
        <w:tc>
          <w:tcPr>
            <w:tcW w:w="817" w:type="dxa"/>
          </w:tcPr>
          <w:p w:rsidR="0093532D" w:rsidRDefault="0093532D" w:rsidP="0093532D">
            <w:pPr>
              <w:adjustRightInd w:val="0"/>
              <w:spacing w:line="360" w:lineRule="auto"/>
              <w:jc w:val="center"/>
              <w:rPr>
                <w:rFonts w:ascii="Times New Roman" w:hint="eastAsia"/>
                <w:sz w:val="24"/>
                <w:szCs w:val="24"/>
              </w:rPr>
            </w:pPr>
            <w:r>
              <w:rPr>
                <w:rFonts w:ascii="Times New Roman" w:hint="eastAsia"/>
                <w:sz w:val="24"/>
                <w:szCs w:val="24"/>
              </w:rPr>
              <w:t>18</w:t>
            </w:r>
          </w:p>
        </w:tc>
        <w:tc>
          <w:tcPr>
            <w:tcW w:w="1843" w:type="dxa"/>
          </w:tcPr>
          <w:p w:rsidR="0093532D" w:rsidRDefault="0093532D" w:rsidP="0093532D">
            <w:pPr>
              <w:adjustRightInd w:val="0"/>
              <w:spacing w:line="360" w:lineRule="auto"/>
              <w:jc w:val="center"/>
              <w:rPr>
                <w:rFonts w:hint="eastAsia"/>
                <w:sz w:val="24"/>
              </w:rPr>
            </w:pPr>
            <w:r>
              <w:rPr>
                <w:rFonts w:hint="eastAsia"/>
                <w:sz w:val="24"/>
              </w:rPr>
              <w:t>钻床</w:t>
            </w:r>
          </w:p>
        </w:tc>
        <w:tc>
          <w:tcPr>
            <w:tcW w:w="1559" w:type="dxa"/>
            <w:vAlign w:val="center"/>
          </w:tcPr>
          <w:p w:rsidR="0093532D" w:rsidRDefault="0093532D" w:rsidP="0093532D">
            <w:pPr>
              <w:jc w:val="center"/>
            </w:pPr>
            <w:r>
              <w:rPr>
                <w:rFonts w:hint="eastAsia"/>
                <w:sz w:val="24"/>
              </w:rPr>
              <w:t>1</w:t>
            </w:r>
            <w:r w:rsidRPr="00CC7885">
              <w:rPr>
                <w:rFonts w:hint="eastAsia"/>
                <w:sz w:val="24"/>
              </w:rPr>
              <w:t>台</w:t>
            </w:r>
          </w:p>
        </w:tc>
        <w:tc>
          <w:tcPr>
            <w:tcW w:w="1985" w:type="dxa"/>
            <w:vAlign w:val="center"/>
          </w:tcPr>
          <w:p w:rsidR="0093532D" w:rsidRDefault="0093532D" w:rsidP="0093532D">
            <w:pPr>
              <w:jc w:val="center"/>
            </w:pPr>
            <w:r>
              <w:rPr>
                <w:rFonts w:hint="eastAsia"/>
                <w:sz w:val="24"/>
              </w:rPr>
              <w:t>1</w:t>
            </w:r>
            <w:r w:rsidRPr="00CC7885">
              <w:rPr>
                <w:rFonts w:hint="eastAsia"/>
                <w:sz w:val="24"/>
              </w:rPr>
              <w:t>台</w:t>
            </w:r>
          </w:p>
        </w:tc>
        <w:tc>
          <w:tcPr>
            <w:tcW w:w="2126" w:type="dxa"/>
            <w:vAlign w:val="center"/>
          </w:tcPr>
          <w:p w:rsidR="0093532D" w:rsidRDefault="0093532D" w:rsidP="0093532D">
            <w:pPr>
              <w:jc w:val="center"/>
            </w:pPr>
            <w:r w:rsidRPr="003B5BD3">
              <w:rPr>
                <w:rFonts w:ascii="Times New Roman" w:hint="eastAsia"/>
                <w:sz w:val="24"/>
                <w:szCs w:val="24"/>
              </w:rPr>
              <w:t>是</w:t>
            </w:r>
          </w:p>
        </w:tc>
        <w:tc>
          <w:tcPr>
            <w:tcW w:w="1708" w:type="dxa"/>
            <w:vMerge/>
            <w:vAlign w:val="center"/>
          </w:tcPr>
          <w:p w:rsidR="0093532D" w:rsidRDefault="0093532D" w:rsidP="0093532D">
            <w:pPr>
              <w:adjustRightInd w:val="0"/>
              <w:spacing w:line="360" w:lineRule="auto"/>
              <w:jc w:val="center"/>
              <w:rPr>
                <w:rFonts w:ascii="Times New Roman" w:hint="eastAsia"/>
                <w:bCs/>
                <w:sz w:val="24"/>
                <w:szCs w:val="24"/>
              </w:rPr>
            </w:pPr>
          </w:p>
        </w:tc>
      </w:tr>
      <w:tr w:rsidR="0093532D" w:rsidTr="0093532D">
        <w:trPr>
          <w:trHeight w:val="387"/>
        </w:trPr>
        <w:tc>
          <w:tcPr>
            <w:tcW w:w="817" w:type="dxa"/>
          </w:tcPr>
          <w:p w:rsidR="0093532D" w:rsidRDefault="0093532D" w:rsidP="0093532D">
            <w:pPr>
              <w:adjustRightInd w:val="0"/>
              <w:spacing w:line="360" w:lineRule="auto"/>
              <w:jc w:val="center"/>
              <w:rPr>
                <w:rFonts w:ascii="Times New Roman" w:hint="eastAsia"/>
                <w:sz w:val="24"/>
                <w:szCs w:val="24"/>
              </w:rPr>
            </w:pPr>
            <w:r>
              <w:rPr>
                <w:rFonts w:ascii="Times New Roman" w:hint="eastAsia"/>
                <w:sz w:val="24"/>
                <w:szCs w:val="24"/>
              </w:rPr>
              <w:t>19</w:t>
            </w:r>
          </w:p>
        </w:tc>
        <w:tc>
          <w:tcPr>
            <w:tcW w:w="1843" w:type="dxa"/>
          </w:tcPr>
          <w:p w:rsidR="0093532D" w:rsidRDefault="0093532D" w:rsidP="0093532D">
            <w:pPr>
              <w:adjustRightInd w:val="0"/>
              <w:spacing w:line="360" w:lineRule="auto"/>
              <w:jc w:val="center"/>
              <w:rPr>
                <w:rFonts w:hint="eastAsia"/>
                <w:sz w:val="24"/>
              </w:rPr>
            </w:pPr>
            <w:r>
              <w:rPr>
                <w:rFonts w:hint="eastAsia"/>
                <w:sz w:val="24"/>
              </w:rPr>
              <w:t>砂轮机</w:t>
            </w:r>
          </w:p>
        </w:tc>
        <w:tc>
          <w:tcPr>
            <w:tcW w:w="1559" w:type="dxa"/>
            <w:vAlign w:val="center"/>
          </w:tcPr>
          <w:p w:rsidR="0093532D" w:rsidRDefault="0093532D" w:rsidP="0093532D">
            <w:pPr>
              <w:jc w:val="center"/>
            </w:pPr>
            <w:r>
              <w:rPr>
                <w:rFonts w:hint="eastAsia"/>
                <w:sz w:val="24"/>
              </w:rPr>
              <w:t>1</w:t>
            </w:r>
            <w:r w:rsidRPr="00CC7885">
              <w:rPr>
                <w:rFonts w:hint="eastAsia"/>
                <w:sz w:val="24"/>
              </w:rPr>
              <w:t>台</w:t>
            </w:r>
          </w:p>
        </w:tc>
        <w:tc>
          <w:tcPr>
            <w:tcW w:w="1985" w:type="dxa"/>
            <w:vAlign w:val="center"/>
          </w:tcPr>
          <w:p w:rsidR="0093532D" w:rsidRDefault="0093532D" w:rsidP="0093532D">
            <w:pPr>
              <w:jc w:val="center"/>
            </w:pPr>
            <w:r>
              <w:rPr>
                <w:rFonts w:hint="eastAsia"/>
                <w:sz w:val="24"/>
              </w:rPr>
              <w:t>1</w:t>
            </w:r>
            <w:r w:rsidRPr="00CC7885">
              <w:rPr>
                <w:rFonts w:hint="eastAsia"/>
                <w:sz w:val="24"/>
              </w:rPr>
              <w:t>台</w:t>
            </w:r>
          </w:p>
        </w:tc>
        <w:tc>
          <w:tcPr>
            <w:tcW w:w="2126" w:type="dxa"/>
            <w:vAlign w:val="center"/>
          </w:tcPr>
          <w:p w:rsidR="0093532D" w:rsidRDefault="0093532D" w:rsidP="0093532D">
            <w:pPr>
              <w:jc w:val="center"/>
            </w:pPr>
            <w:r w:rsidRPr="003B5BD3">
              <w:rPr>
                <w:rFonts w:ascii="Times New Roman" w:hint="eastAsia"/>
                <w:sz w:val="24"/>
                <w:szCs w:val="24"/>
              </w:rPr>
              <w:t>是</w:t>
            </w:r>
          </w:p>
        </w:tc>
        <w:tc>
          <w:tcPr>
            <w:tcW w:w="1708" w:type="dxa"/>
            <w:vAlign w:val="center"/>
          </w:tcPr>
          <w:p w:rsidR="0093532D" w:rsidRDefault="0093532D" w:rsidP="0093532D">
            <w:pPr>
              <w:adjustRightInd w:val="0"/>
              <w:spacing w:line="360" w:lineRule="auto"/>
              <w:jc w:val="center"/>
              <w:rPr>
                <w:rFonts w:ascii="Times New Roman" w:hint="eastAsia"/>
                <w:bCs/>
                <w:sz w:val="24"/>
                <w:szCs w:val="24"/>
              </w:rPr>
            </w:pPr>
            <w:r>
              <w:rPr>
                <w:rFonts w:ascii="Times New Roman" w:hint="eastAsia"/>
                <w:bCs/>
                <w:sz w:val="24"/>
                <w:szCs w:val="24"/>
              </w:rPr>
              <w:t>刀具维修</w:t>
            </w:r>
          </w:p>
        </w:tc>
      </w:tr>
      <w:tr w:rsidR="0093532D" w:rsidTr="0093532D">
        <w:trPr>
          <w:trHeight w:val="387"/>
        </w:trPr>
        <w:tc>
          <w:tcPr>
            <w:tcW w:w="817" w:type="dxa"/>
          </w:tcPr>
          <w:p w:rsidR="0093532D" w:rsidRDefault="0093532D" w:rsidP="0093532D">
            <w:pPr>
              <w:adjustRightInd w:val="0"/>
              <w:spacing w:line="360" w:lineRule="auto"/>
              <w:jc w:val="center"/>
              <w:rPr>
                <w:rFonts w:ascii="Times New Roman" w:hint="eastAsia"/>
                <w:sz w:val="24"/>
                <w:szCs w:val="24"/>
              </w:rPr>
            </w:pPr>
            <w:r>
              <w:rPr>
                <w:rFonts w:ascii="Times New Roman" w:hint="eastAsia"/>
                <w:sz w:val="24"/>
                <w:szCs w:val="24"/>
              </w:rPr>
              <w:t>20</w:t>
            </w:r>
          </w:p>
        </w:tc>
        <w:tc>
          <w:tcPr>
            <w:tcW w:w="1843" w:type="dxa"/>
          </w:tcPr>
          <w:p w:rsidR="0093532D" w:rsidRDefault="0093532D" w:rsidP="0093532D">
            <w:pPr>
              <w:adjustRightInd w:val="0"/>
              <w:spacing w:line="360" w:lineRule="auto"/>
              <w:jc w:val="center"/>
              <w:rPr>
                <w:rFonts w:hint="eastAsia"/>
                <w:sz w:val="24"/>
              </w:rPr>
            </w:pPr>
            <w:r>
              <w:rPr>
                <w:rFonts w:hint="eastAsia"/>
                <w:sz w:val="24"/>
              </w:rPr>
              <w:t>激光雕刻机</w:t>
            </w:r>
          </w:p>
        </w:tc>
        <w:tc>
          <w:tcPr>
            <w:tcW w:w="1559" w:type="dxa"/>
            <w:vAlign w:val="center"/>
          </w:tcPr>
          <w:p w:rsidR="0093532D" w:rsidRDefault="0093532D" w:rsidP="0093532D">
            <w:pPr>
              <w:jc w:val="center"/>
            </w:pPr>
            <w:r>
              <w:rPr>
                <w:rFonts w:hint="eastAsia"/>
                <w:sz w:val="24"/>
              </w:rPr>
              <w:t>1</w:t>
            </w:r>
            <w:r w:rsidRPr="00CC7885">
              <w:rPr>
                <w:rFonts w:hint="eastAsia"/>
                <w:sz w:val="24"/>
              </w:rPr>
              <w:t>台</w:t>
            </w:r>
          </w:p>
        </w:tc>
        <w:tc>
          <w:tcPr>
            <w:tcW w:w="1985" w:type="dxa"/>
            <w:vAlign w:val="center"/>
          </w:tcPr>
          <w:p w:rsidR="0093532D" w:rsidRDefault="0093532D" w:rsidP="0093532D">
            <w:pPr>
              <w:jc w:val="center"/>
            </w:pPr>
            <w:r>
              <w:rPr>
                <w:rFonts w:hint="eastAsia"/>
                <w:sz w:val="24"/>
              </w:rPr>
              <w:t>1</w:t>
            </w:r>
            <w:r w:rsidRPr="00CC7885">
              <w:rPr>
                <w:rFonts w:hint="eastAsia"/>
                <w:sz w:val="24"/>
              </w:rPr>
              <w:t>台</w:t>
            </w:r>
          </w:p>
        </w:tc>
        <w:tc>
          <w:tcPr>
            <w:tcW w:w="2126" w:type="dxa"/>
            <w:vAlign w:val="center"/>
          </w:tcPr>
          <w:p w:rsidR="0093532D" w:rsidRDefault="0093532D" w:rsidP="0093532D">
            <w:pPr>
              <w:jc w:val="center"/>
            </w:pPr>
            <w:r w:rsidRPr="003B5BD3">
              <w:rPr>
                <w:rFonts w:ascii="Times New Roman" w:hint="eastAsia"/>
                <w:sz w:val="24"/>
                <w:szCs w:val="24"/>
              </w:rPr>
              <w:t>是</w:t>
            </w:r>
          </w:p>
        </w:tc>
        <w:tc>
          <w:tcPr>
            <w:tcW w:w="1708" w:type="dxa"/>
            <w:vAlign w:val="center"/>
          </w:tcPr>
          <w:p w:rsidR="0093532D" w:rsidRDefault="0093532D" w:rsidP="0093532D">
            <w:pPr>
              <w:adjustRightInd w:val="0"/>
              <w:spacing w:line="360" w:lineRule="auto"/>
              <w:jc w:val="center"/>
              <w:rPr>
                <w:rFonts w:ascii="Times New Roman" w:hint="eastAsia"/>
                <w:bCs/>
                <w:sz w:val="24"/>
                <w:szCs w:val="24"/>
              </w:rPr>
            </w:pPr>
            <w:r>
              <w:rPr>
                <w:rFonts w:ascii="Times New Roman" w:hint="eastAsia"/>
                <w:bCs/>
                <w:sz w:val="24"/>
                <w:szCs w:val="24"/>
              </w:rPr>
              <w:t>激光雕刻</w:t>
            </w:r>
          </w:p>
        </w:tc>
      </w:tr>
      <w:tr w:rsidR="0093532D" w:rsidTr="0093532D">
        <w:trPr>
          <w:trHeight w:val="387"/>
        </w:trPr>
        <w:tc>
          <w:tcPr>
            <w:tcW w:w="817" w:type="dxa"/>
          </w:tcPr>
          <w:p w:rsidR="0093532D" w:rsidRDefault="0093532D" w:rsidP="0093532D">
            <w:pPr>
              <w:adjustRightInd w:val="0"/>
              <w:spacing w:line="360" w:lineRule="auto"/>
              <w:jc w:val="center"/>
              <w:rPr>
                <w:rFonts w:ascii="Times New Roman" w:hint="eastAsia"/>
                <w:sz w:val="24"/>
                <w:szCs w:val="24"/>
              </w:rPr>
            </w:pPr>
            <w:r>
              <w:rPr>
                <w:rFonts w:ascii="Times New Roman" w:hint="eastAsia"/>
                <w:sz w:val="24"/>
                <w:szCs w:val="24"/>
              </w:rPr>
              <w:t>21</w:t>
            </w:r>
          </w:p>
        </w:tc>
        <w:tc>
          <w:tcPr>
            <w:tcW w:w="1843" w:type="dxa"/>
          </w:tcPr>
          <w:p w:rsidR="0093532D" w:rsidRDefault="0093532D" w:rsidP="0093532D">
            <w:pPr>
              <w:adjustRightInd w:val="0"/>
              <w:spacing w:line="360" w:lineRule="auto"/>
              <w:jc w:val="center"/>
              <w:rPr>
                <w:rFonts w:hint="eastAsia"/>
                <w:sz w:val="24"/>
              </w:rPr>
            </w:pPr>
            <w:r>
              <w:rPr>
                <w:rFonts w:hint="eastAsia"/>
                <w:sz w:val="24"/>
              </w:rPr>
              <w:t>空压机</w:t>
            </w:r>
          </w:p>
        </w:tc>
        <w:tc>
          <w:tcPr>
            <w:tcW w:w="1559" w:type="dxa"/>
            <w:vAlign w:val="center"/>
          </w:tcPr>
          <w:p w:rsidR="0093532D" w:rsidRDefault="0093532D" w:rsidP="0093532D">
            <w:pPr>
              <w:jc w:val="center"/>
            </w:pPr>
            <w:r>
              <w:rPr>
                <w:rFonts w:hint="eastAsia"/>
                <w:sz w:val="24"/>
              </w:rPr>
              <w:t>2</w:t>
            </w:r>
            <w:r w:rsidRPr="00CC7885">
              <w:rPr>
                <w:rFonts w:hint="eastAsia"/>
                <w:sz w:val="24"/>
              </w:rPr>
              <w:t>台</w:t>
            </w:r>
          </w:p>
        </w:tc>
        <w:tc>
          <w:tcPr>
            <w:tcW w:w="1985" w:type="dxa"/>
            <w:vAlign w:val="center"/>
          </w:tcPr>
          <w:p w:rsidR="0093532D" w:rsidRDefault="0093532D" w:rsidP="0093532D">
            <w:pPr>
              <w:jc w:val="center"/>
            </w:pPr>
            <w:r>
              <w:rPr>
                <w:rFonts w:hint="eastAsia"/>
                <w:sz w:val="24"/>
              </w:rPr>
              <w:t>2</w:t>
            </w:r>
            <w:r w:rsidRPr="00CC7885">
              <w:rPr>
                <w:rFonts w:hint="eastAsia"/>
                <w:sz w:val="24"/>
              </w:rPr>
              <w:t>台</w:t>
            </w:r>
          </w:p>
        </w:tc>
        <w:tc>
          <w:tcPr>
            <w:tcW w:w="2126" w:type="dxa"/>
            <w:vAlign w:val="center"/>
          </w:tcPr>
          <w:p w:rsidR="0093532D" w:rsidRDefault="0093532D" w:rsidP="0093532D">
            <w:pPr>
              <w:jc w:val="center"/>
            </w:pPr>
            <w:r w:rsidRPr="003B5BD3">
              <w:rPr>
                <w:rFonts w:ascii="Times New Roman" w:hint="eastAsia"/>
                <w:sz w:val="24"/>
                <w:szCs w:val="24"/>
              </w:rPr>
              <w:t>是</w:t>
            </w:r>
          </w:p>
        </w:tc>
        <w:tc>
          <w:tcPr>
            <w:tcW w:w="1708" w:type="dxa"/>
            <w:vAlign w:val="center"/>
          </w:tcPr>
          <w:p w:rsidR="0093532D" w:rsidRDefault="0093532D" w:rsidP="0093532D">
            <w:pPr>
              <w:adjustRightInd w:val="0"/>
              <w:spacing w:line="360" w:lineRule="auto"/>
              <w:jc w:val="center"/>
              <w:rPr>
                <w:rFonts w:ascii="Times New Roman" w:hint="eastAsia"/>
                <w:bCs/>
                <w:sz w:val="24"/>
                <w:szCs w:val="24"/>
              </w:rPr>
            </w:pPr>
            <w:r>
              <w:rPr>
                <w:rFonts w:ascii="Times New Roman" w:hint="eastAsia"/>
                <w:bCs/>
                <w:sz w:val="24"/>
                <w:szCs w:val="24"/>
              </w:rPr>
              <w:t>辅助设备</w:t>
            </w:r>
          </w:p>
        </w:tc>
      </w:tr>
    </w:tbl>
    <w:p w:rsidR="00067BB2" w:rsidRDefault="00067BB2" w:rsidP="00ED0120">
      <w:pPr>
        <w:adjustRightInd w:val="0"/>
        <w:spacing w:line="360" w:lineRule="auto"/>
        <w:rPr>
          <w:rFonts w:ascii="Times New Roman"/>
          <w:sz w:val="24"/>
          <w:szCs w:val="24"/>
        </w:rPr>
      </w:pPr>
    </w:p>
    <w:p w:rsidR="00067BB2" w:rsidRDefault="00067BB2" w:rsidP="00F52B24">
      <w:pPr>
        <w:spacing w:line="360" w:lineRule="auto"/>
        <w:ind w:firstLineChars="200" w:firstLine="480"/>
        <w:rPr>
          <w:rFonts w:ascii="Times New Roman"/>
          <w:sz w:val="24"/>
          <w:szCs w:val="24"/>
        </w:rPr>
      </w:pPr>
    </w:p>
    <w:p w:rsidR="009666DC" w:rsidRPr="009666DC" w:rsidRDefault="009666DC" w:rsidP="009666DC">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Pr="0093532D" w:rsidRDefault="00245F84" w:rsidP="0093532D">
      <w:pPr>
        <w:spacing w:line="520" w:lineRule="exact"/>
        <w:ind w:firstLineChars="200" w:firstLine="480"/>
        <w:rPr>
          <w:rFonts w:eastAsia="仿宋_GB2312"/>
          <w:sz w:val="32"/>
          <w:szCs w:val="32"/>
        </w:rPr>
      </w:pPr>
      <w:r>
        <w:rPr>
          <w:rFonts w:ascii="Times New Roman" w:hAnsi="Times New Roman" w:hint="eastAsia"/>
          <w:sz w:val="24"/>
          <w:szCs w:val="24"/>
        </w:rPr>
        <w:t>项目</w:t>
      </w:r>
      <w:r w:rsidR="00E95119">
        <w:rPr>
          <w:rFonts w:ascii="Times New Roman" w:hAnsi="Times New Roman"/>
          <w:sz w:val="24"/>
          <w:szCs w:val="24"/>
        </w:rPr>
        <w:t>不排放生产性废水</w:t>
      </w:r>
      <w:r w:rsidR="00E33B6B">
        <w:rPr>
          <w:rFonts w:ascii="Times New Roman" w:hAnsi="Times New Roman" w:hint="eastAsia"/>
          <w:sz w:val="24"/>
          <w:szCs w:val="24"/>
        </w:rPr>
        <w:t>。</w:t>
      </w:r>
      <w:r w:rsidR="0093532D" w:rsidRPr="0093532D">
        <w:rPr>
          <w:rFonts w:ascii="Times New Roman" w:hAnsi="Times New Roman" w:hint="eastAsia"/>
          <w:sz w:val="24"/>
          <w:szCs w:val="24"/>
        </w:rPr>
        <w:t>切削液混合液循环使用，不外排。</w:t>
      </w:r>
    </w:p>
    <w:p w:rsidR="007D3E7B" w:rsidRPr="00843776" w:rsidRDefault="00245F84">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00E21594" w:rsidRPr="00E21594">
        <w:rPr>
          <w:rFonts w:ascii="宋体" w:hAnsi="宋体" w:cs="宋体" w:hint="eastAsia"/>
          <w:sz w:val="24"/>
          <w:szCs w:val="24"/>
        </w:rPr>
        <w:t>城镇</w:t>
      </w:r>
      <w:r w:rsidR="002F35E4">
        <w:rPr>
          <w:rFonts w:ascii="宋体" w:hAnsi="宋体" w:cs="宋体"/>
          <w:sz w:val="24"/>
          <w:szCs w:val="24"/>
        </w:rPr>
        <w:t>污水处理厂</w:t>
      </w:r>
      <w:r w:rsidR="00602803" w:rsidRPr="00602803">
        <w:rPr>
          <w:rFonts w:ascii="宋体" w:hAnsi="宋体" w:cs="宋体"/>
          <w:sz w:val="24"/>
          <w:szCs w:val="24"/>
        </w:rPr>
        <w:t>处理</w:t>
      </w:r>
      <w:r w:rsidRPr="00843776">
        <w:rPr>
          <w:rFonts w:ascii="宋体" w:hAnsi="宋体" w:cs="宋体"/>
          <w:sz w:val="24"/>
          <w:szCs w:val="24"/>
        </w:rPr>
        <w:t>。</w:t>
      </w:r>
    </w:p>
    <w:p w:rsidR="007D3E7B" w:rsidRPr="00054395" w:rsidRDefault="00245F84" w:rsidP="00054395">
      <w:pPr>
        <w:spacing w:line="360" w:lineRule="auto"/>
        <w:ind w:firstLineChars="200" w:firstLine="482"/>
        <w:outlineLvl w:val="0"/>
        <w:rPr>
          <w:rFonts w:ascii="宋体" w:hAnsi="宋体" w:cs="宋体"/>
          <w:b/>
          <w:sz w:val="24"/>
          <w:szCs w:val="24"/>
        </w:rPr>
      </w:pPr>
      <w:r w:rsidRPr="00054395">
        <w:rPr>
          <w:rFonts w:ascii="宋体" w:hAnsi="宋体" w:cs="宋体" w:hint="eastAsia"/>
          <w:b/>
          <w:sz w:val="24"/>
          <w:szCs w:val="24"/>
        </w:rPr>
        <w:t>（二）废气</w:t>
      </w:r>
    </w:p>
    <w:p w:rsidR="00D572DE" w:rsidRPr="007323E6" w:rsidRDefault="00602803" w:rsidP="00D55962">
      <w:pPr>
        <w:spacing w:line="520" w:lineRule="exact"/>
        <w:ind w:firstLineChars="200" w:firstLine="480"/>
        <w:rPr>
          <w:rFonts w:ascii="Times New Roman"/>
          <w:sz w:val="24"/>
          <w:szCs w:val="24"/>
        </w:rPr>
      </w:pPr>
      <w:r w:rsidRPr="00D804D5">
        <w:rPr>
          <w:rFonts w:ascii="Times New Roman" w:hint="eastAsia"/>
          <w:sz w:val="24"/>
          <w:szCs w:val="24"/>
        </w:rPr>
        <w:lastRenderedPageBreak/>
        <w:t>项</w:t>
      </w:r>
      <w:r w:rsidR="00205AF9" w:rsidRPr="00200541">
        <w:rPr>
          <w:rFonts w:ascii="Times New Roman" w:hint="eastAsia"/>
          <w:sz w:val="24"/>
          <w:szCs w:val="24"/>
        </w:rPr>
        <w:t>目</w:t>
      </w:r>
      <w:r w:rsidR="00F17F1C">
        <w:rPr>
          <w:rFonts w:ascii="Times New Roman" w:hint="eastAsia"/>
          <w:sz w:val="24"/>
          <w:szCs w:val="24"/>
        </w:rPr>
        <w:t>注塑、激光雕刻</w:t>
      </w:r>
      <w:r w:rsidR="00C60215" w:rsidRPr="00C60215">
        <w:rPr>
          <w:rFonts w:ascii="Times New Roman" w:hint="eastAsia"/>
          <w:sz w:val="24"/>
          <w:szCs w:val="24"/>
        </w:rPr>
        <w:t>工序</w:t>
      </w:r>
      <w:r w:rsidR="00F17F1C">
        <w:rPr>
          <w:rFonts w:ascii="Times New Roman" w:hint="eastAsia"/>
          <w:sz w:val="24"/>
          <w:szCs w:val="24"/>
        </w:rPr>
        <w:t>设置在</w:t>
      </w:r>
      <w:r w:rsidR="00F17F1C" w:rsidRPr="00F17F1C">
        <w:rPr>
          <w:rFonts w:ascii="Times New Roman" w:hint="eastAsia"/>
          <w:sz w:val="24"/>
          <w:szCs w:val="24"/>
        </w:rPr>
        <w:t>密闭</w:t>
      </w:r>
      <w:r w:rsidR="00F17F1C">
        <w:rPr>
          <w:rFonts w:ascii="Times New Roman" w:hint="eastAsia"/>
          <w:sz w:val="24"/>
          <w:szCs w:val="24"/>
        </w:rPr>
        <w:t>车</w:t>
      </w:r>
      <w:r w:rsidR="00F17F1C" w:rsidRPr="00F17F1C">
        <w:rPr>
          <w:rFonts w:ascii="Times New Roman" w:hint="eastAsia"/>
          <w:sz w:val="24"/>
          <w:szCs w:val="24"/>
        </w:rPr>
        <w:t>间</w:t>
      </w:r>
      <w:r w:rsidR="00F17F1C">
        <w:rPr>
          <w:rFonts w:ascii="Times New Roman" w:hint="eastAsia"/>
          <w:sz w:val="24"/>
          <w:szCs w:val="24"/>
        </w:rPr>
        <w:t>内，</w:t>
      </w:r>
      <w:r w:rsidR="00D804D5" w:rsidRPr="00D804D5">
        <w:rPr>
          <w:rFonts w:ascii="Times New Roman"/>
          <w:sz w:val="24"/>
          <w:szCs w:val="24"/>
        </w:rPr>
        <w:t>产生的</w:t>
      </w:r>
      <w:r w:rsidR="00B72E7B">
        <w:rPr>
          <w:rFonts w:ascii="Times New Roman" w:hint="eastAsia"/>
          <w:sz w:val="24"/>
          <w:szCs w:val="24"/>
        </w:rPr>
        <w:t>有机</w:t>
      </w:r>
      <w:r w:rsidR="00D804D5" w:rsidRPr="00D804D5">
        <w:rPr>
          <w:rFonts w:ascii="Times New Roman"/>
          <w:sz w:val="24"/>
          <w:szCs w:val="24"/>
        </w:rPr>
        <w:t>废气经</w:t>
      </w:r>
      <w:r w:rsidR="00D804D5" w:rsidRPr="00D804D5">
        <w:rPr>
          <w:rFonts w:ascii="Times New Roman" w:hint="eastAsia"/>
          <w:sz w:val="24"/>
          <w:szCs w:val="24"/>
        </w:rPr>
        <w:t>集气装置收集后</w:t>
      </w:r>
      <w:r w:rsidR="00B72E7B">
        <w:rPr>
          <w:rFonts w:ascii="Times New Roman" w:hint="eastAsia"/>
          <w:sz w:val="24"/>
          <w:szCs w:val="24"/>
        </w:rPr>
        <w:t>引至</w:t>
      </w:r>
      <w:r w:rsidR="00D804D5" w:rsidRPr="00D804D5">
        <w:rPr>
          <w:rFonts w:ascii="Times New Roman" w:hint="eastAsia"/>
          <w:sz w:val="24"/>
          <w:szCs w:val="24"/>
        </w:rPr>
        <w:t>“</w:t>
      </w:r>
      <w:r w:rsidR="00D804D5">
        <w:rPr>
          <w:rFonts w:ascii="Times New Roman" w:hint="eastAsia"/>
          <w:sz w:val="24"/>
          <w:szCs w:val="24"/>
        </w:rPr>
        <w:t>UV</w:t>
      </w:r>
      <w:r w:rsidR="00D804D5" w:rsidRPr="00D804D5">
        <w:rPr>
          <w:rFonts w:ascii="Times New Roman" w:hint="eastAsia"/>
          <w:sz w:val="24"/>
          <w:szCs w:val="24"/>
        </w:rPr>
        <w:t>光解催化装置</w:t>
      </w:r>
      <w:r w:rsidR="00D804D5" w:rsidRPr="00D804D5">
        <w:rPr>
          <w:rFonts w:ascii="Times New Roman" w:hint="eastAsia"/>
          <w:sz w:val="24"/>
          <w:szCs w:val="24"/>
        </w:rPr>
        <w:t>+</w:t>
      </w:r>
      <w:r w:rsidR="00D804D5" w:rsidRPr="00D804D5">
        <w:rPr>
          <w:rFonts w:ascii="Times New Roman" w:hint="eastAsia"/>
          <w:sz w:val="24"/>
          <w:szCs w:val="24"/>
        </w:rPr>
        <w:t>活性炭吸附装置”</w:t>
      </w:r>
      <w:r w:rsidR="00D804D5" w:rsidRPr="00D804D5">
        <w:rPr>
          <w:rFonts w:ascii="Times New Roman"/>
          <w:sz w:val="24"/>
          <w:szCs w:val="24"/>
        </w:rPr>
        <w:t>配套处理设施收集处理后高空排放</w:t>
      </w:r>
      <w:r w:rsidR="00D804D5" w:rsidRPr="00D804D5">
        <w:rPr>
          <w:rFonts w:ascii="Times New Roman" w:hint="eastAsia"/>
          <w:sz w:val="24"/>
          <w:szCs w:val="24"/>
        </w:rPr>
        <w:t>，</w:t>
      </w:r>
      <w:r w:rsidR="00F17F1C">
        <w:rPr>
          <w:rFonts w:ascii="Times New Roman" w:hint="eastAsia"/>
          <w:sz w:val="24"/>
          <w:szCs w:val="24"/>
        </w:rPr>
        <w:t>注塑、激光</w:t>
      </w:r>
      <w:r w:rsidR="00C60215" w:rsidRPr="00C60215">
        <w:rPr>
          <w:rFonts w:ascii="Times New Roman" w:hint="eastAsia"/>
          <w:sz w:val="24"/>
          <w:szCs w:val="24"/>
        </w:rPr>
        <w:t>工序</w:t>
      </w:r>
      <w:r w:rsidR="00B72E7B" w:rsidRPr="00B72E7B">
        <w:rPr>
          <w:rFonts w:ascii="Times New Roman" w:hint="eastAsia"/>
          <w:sz w:val="24"/>
          <w:szCs w:val="24"/>
        </w:rPr>
        <w:t>产生</w:t>
      </w:r>
      <w:r w:rsidR="00C60215">
        <w:rPr>
          <w:rFonts w:ascii="Times New Roman" w:hint="eastAsia"/>
          <w:sz w:val="24"/>
          <w:szCs w:val="24"/>
        </w:rPr>
        <w:t>的废气有组织部分排</w:t>
      </w:r>
      <w:r w:rsidR="00D804D5" w:rsidRPr="00D804D5">
        <w:rPr>
          <w:rFonts w:ascii="Times New Roman"/>
          <w:sz w:val="24"/>
          <w:szCs w:val="24"/>
        </w:rPr>
        <w:t>放</w:t>
      </w:r>
      <w:r w:rsidR="00D804D5" w:rsidRPr="00D804D5">
        <w:rPr>
          <w:rFonts w:ascii="Times New Roman" w:hint="eastAsia"/>
          <w:sz w:val="24"/>
          <w:szCs w:val="24"/>
        </w:rPr>
        <w:t>达到</w:t>
      </w:r>
      <w:r w:rsidR="00B72E7B" w:rsidRPr="00B72E7B">
        <w:rPr>
          <w:rFonts w:ascii="Times New Roman"/>
          <w:sz w:val="24"/>
          <w:szCs w:val="24"/>
        </w:rPr>
        <w:t>《合成树脂工业污染物排放标准》（</w:t>
      </w:r>
      <w:r w:rsidR="00B72E7B" w:rsidRPr="00B72E7B">
        <w:rPr>
          <w:rFonts w:ascii="Times New Roman"/>
          <w:sz w:val="24"/>
          <w:szCs w:val="24"/>
        </w:rPr>
        <w:t>GB31572-2015</w:t>
      </w:r>
      <w:r w:rsidR="00B72E7B" w:rsidRPr="00B72E7B">
        <w:rPr>
          <w:rFonts w:ascii="Times New Roman"/>
          <w:sz w:val="24"/>
          <w:szCs w:val="24"/>
        </w:rPr>
        <w:t>）表</w:t>
      </w:r>
      <w:r w:rsidR="00B72E7B" w:rsidRPr="00B72E7B">
        <w:rPr>
          <w:rFonts w:ascii="Times New Roman"/>
          <w:sz w:val="24"/>
          <w:szCs w:val="24"/>
        </w:rPr>
        <w:t>4</w:t>
      </w:r>
      <w:r w:rsidR="00992538" w:rsidRPr="00992538">
        <w:rPr>
          <w:rFonts w:ascii="Times New Roman" w:hint="eastAsia"/>
          <w:sz w:val="24"/>
          <w:szCs w:val="24"/>
        </w:rPr>
        <w:t>排放标准</w:t>
      </w:r>
      <w:r w:rsidR="00F17F1C">
        <w:rPr>
          <w:rFonts w:ascii="Times New Roman" w:hint="eastAsia"/>
          <w:sz w:val="24"/>
          <w:szCs w:val="24"/>
        </w:rPr>
        <w:t>；无</w:t>
      </w:r>
      <w:r w:rsidR="00992538" w:rsidRPr="00992538">
        <w:rPr>
          <w:rFonts w:ascii="Times New Roman" w:hint="eastAsia"/>
          <w:sz w:val="24"/>
          <w:szCs w:val="24"/>
        </w:rPr>
        <w:t>组织部分废气排放达到《挥发性有机物无组织排放控制标准》（</w:t>
      </w:r>
      <w:r w:rsidR="00992538" w:rsidRPr="00992538">
        <w:rPr>
          <w:rFonts w:ascii="Times New Roman" w:hint="eastAsia"/>
          <w:sz w:val="24"/>
          <w:szCs w:val="24"/>
        </w:rPr>
        <w:t>GB37822-2019</w:t>
      </w:r>
      <w:r w:rsidR="00992538" w:rsidRPr="00992538">
        <w:rPr>
          <w:rFonts w:ascii="Times New Roman" w:hint="eastAsia"/>
          <w:sz w:val="24"/>
          <w:szCs w:val="24"/>
        </w:rPr>
        <w:t>）表</w:t>
      </w:r>
      <w:r w:rsidR="00992538" w:rsidRPr="00992538">
        <w:rPr>
          <w:rFonts w:ascii="Times New Roman" w:hint="eastAsia"/>
          <w:sz w:val="24"/>
          <w:szCs w:val="24"/>
        </w:rPr>
        <w:t>A.1</w:t>
      </w:r>
      <w:r w:rsidR="00992538" w:rsidRPr="00992538">
        <w:rPr>
          <w:rFonts w:ascii="Times New Roman" w:hint="eastAsia"/>
          <w:sz w:val="24"/>
          <w:szCs w:val="24"/>
        </w:rPr>
        <w:t>厂区内</w:t>
      </w:r>
      <w:proofErr w:type="spellStart"/>
      <w:r w:rsidR="00992538" w:rsidRPr="00992538">
        <w:rPr>
          <w:rFonts w:ascii="Times New Roman" w:hint="eastAsia"/>
          <w:sz w:val="24"/>
          <w:szCs w:val="24"/>
        </w:rPr>
        <w:t>VOCs</w:t>
      </w:r>
      <w:proofErr w:type="spellEnd"/>
      <w:r w:rsidR="00992538" w:rsidRPr="00992538">
        <w:rPr>
          <w:rFonts w:ascii="Times New Roman" w:hint="eastAsia"/>
          <w:sz w:val="24"/>
          <w:szCs w:val="24"/>
        </w:rPr>
        <w:t>无组织排放限值和《合成树脂工业污染物排放标准》（</w:t>
      </w:r>
      <w:r w:rsidR="00992538" w:rsidRPr="00992538">
        <w:rPr>
          <w:rFonts w:ascii="Times New Roman" w:hint="eastAsia"/>
          <w:sz w:val="24"/>
          <w:szCs w:val="24"/>
        </w:rPr>
        <w:t>GB31572-2015</w:t>
      </w:r>
      <w:r w:rsidR="00992538" w:rsidRPr="00992538">
        <w:rPr>
          <w:rFonts w:ascii="Times New Roman" w:hint="eastAsia"/>
          <w:sz w:val="24"/>
          <w:szCs w:val="24"/>
        </w:rPr>
        <w:t>）表</w:t>
      </w:r>
      <w:r w:rsidR="00992538" w:rsidRPr="00992538">
        <w:rPr>
          <w:rFonts w:ascii="Times New Roman" w:hint="eastAsia"/>
          <w:sz w:val="24"/>
          <w:szCs w:val="24"/>
        </w:rPr>
        <w:t xml:space="preserve">9 </w:t>
      </w:r>
      <w:r w:rsidR="00992538" w:rsidRPr="00992538">
        <w:rPr>
          <w:rFonts w:ascii="Times New Roman" w:hint="eastAsia"/>
          <w:sz w:val="24"/>
          <w:szCs w:val="24"/>
        </w:rPr>
        <w:t>企业边界大气污染物浓度限值；</w:t>
      </w:r>
      <w:r w:rsidR="00F17F1C">
        <w:rPr>
          <w:rFonts w:ascii="Times New Roman" w:hint="eastAsia"/>
          <w:sz w:val="24"/>
          <w:szCs w:val="24"/>
        </w:rPr>
        <w:t>焊锡</w:t>
      </w:r>
      <w:r w:rsidR="00992538" w:rsidRPr="00992538">
        <w:rPr>
          <w:rFonts w:ascii="Times New Roman" w:hint="eastAsia"/>
          <w:sz w:val="24"/>
          <w:szCs w:val="24"/>
        </w:rPr>
        <w:t>工序</w:t>
      </w:r>
      <w:r w:rsidR="00992538" w:rsidRPr="00B72E7B">
        <w:rPr>
          <w:rFonts w:ascii="Times New Roman" w:hint="eastAsia"/>
          <w:sz w:val="24"/>
          <w:szCs w:val="24"/>
        </w:rPr>
        <w:t>产生</w:t>
      </w:r>
      <w:r w:rsidR="00F17F1C">
        <w:rPr>
          <w:rFonts w:ascii="Times New Roman" w:hint="eastAsia"/>
          <w:sz w:val="24"/>
          <w:szCs w:val="24"/>
        </w:rPr>
        <w:t>的废气经集气装置收集后高空排放，废气排放</w:t>
      </w:r>
      <w:r w:rsidR="00992538" w:rsidRPr="00992538">
        <w:rPr>
          <w:rFonts w:ascii="Times New Roman" w:hint="eastAsia"/>
          <w:sz w:val="24"/>
          <w:szCs w:val="24"/>
        </w:rPr>
        <w:t>达到</w:t>
      </w:r>
      <w:r w:rsidR="00F17F1C" w:rsidRPr="00F17F1C">
        <w:rPr>
          <w:rFonts w:ascii="Times New Roman" w:hint="eastAsia"/>
          <w:sz w:val="24"/>
          <w:szCs w:val="24"/>
        </w:rPr>
        <w:t>广东省《大气污染物排放限值》（</w:t>
      </w:r>
      <w:r w:rsidR="00F17F1C" w:rsidRPr="00F17F1C">
        <w:rPr>
          <w:rFonts w:ascii="Times New Roman" w:hint="eastAsia"/>
          <w:sz w:val="24"/>
          <w:szCs w:val="24"/>
        </w:rPr>
        <w:t>DB44/27-2001</w:t>
      </w:r>
      <w:r w:rsidR="00F17F1C" w:rsidRPr="00F17F1C">
        <w:rPr>
          <w:rFonts w:ascii="Times New Roman" w:hint="eastAsia"/>
          <w:sz w:val="24"/>
          <w:szCs w:val="24"/>
        </w:rPr>
        <w:t>）二级标准。</w:t>
      </w:r>
      <w:r w:rsidR="00F17F1C">
        <w:rPr>
          <w:rFonts w:ascii="Times New Roman" w:hint="eastAsia"/>
          <w:sz w:val="24"/>
          <w:szCs w:val="24"/>
        </w:rPr>
        <w:t>机加工</w:t>
      </w:r>
      <w:r w:rsidR="00D55962">
        <w:rPr>
          <w:rFonts w:ascii="Times New Roman" w:hint="eastAsia"/>
          <w:sz w:val="24"/>
          <w:szCs w:val="24"/>
        </w:rPr>
        <w:t>、刀具维修工序采用自然沉降，定期清理，加强车间机械通风措施，</w:t>
      </w:r>
      <w:r w:rsidR="00D55962">
        <w:rPr>
          <w:rFonts w:ascii="Times New Roman" w:hAnsi="Times New Roman"/>
          <w:sz w:val="24"/>
          <w:szCs w:val="24"/>
        </w:rPr>
        <w:t>符合《工业企业设计卫生标准》（</w:t>
      </w:r>
      <w:r w:rsidR="00D55962">
        <w:rPr>
          <w:rFonts w:ascii="Times New Roman" w:hAnsi="Times New Roman"/>
          <w:sz w:val="24"/>
          <w:szCs w:val="24"/>
        </w:rPr>
        <w:t>GBZ1-2010</w:t>
      </w:r>
      <w:r w:rsidR="00D55962">
        <w:rPr>
          <w:rFonts w:ascii="Times New Roman" w:hAnsi="Times New Roman"/>
          <w:sz w:val="24"/>
          <w:szCs w:val="24"/>
        </w:rPr>
        <w:t>）及《工作场所有害因素职业接触限值》（</w:t>
      </w:r>
      <w:r w:rsidR="00D55962">
        <w:rPr>
          <w:rFonts w:ascii="Times New Roman" w:hAnsi="Times New Roman"/>
          <w:sz w:val="24"/>
          <w:szCs w:val="24"/>
        </w:rPr>
        <w:t>GBZ 2.1-2007</w:t>
      </w:r>
      <w:r w:rsidR="00D55962">
        <w:rPr>
          <w:rFonts w:ascii="Times New Roman" w:hAnsi="Times New Roman"/>
          <w:sz w:val="24"/>
          <w:szCs w:val="24"/>
        </w:rPr>
        <w:t>）的要求</w:t>
      </w:r>
      <w:r w:rsidR="00D55962">
        <w:rPr>
          <w:rFonts w:ascii="Times New Roman" w:hint="eastAsia"/>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B82D6D">
        <w:rPr>
          <w:rFonts w:ascii="Times New Roman" w:hAnsi="Times New Roman" w:hint="eastAsia"/>
          <w:sz w:val="24"/>
          <w:szCs w:val="24"/>
        </w:rPr>
        <w:t>2</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A44DE" w:rsidRPr="00E9213A" w:rsidRDefault="00CA44DE" w:rsidP="0052641F">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w:t>
      </w:r>
      <w:r w:rsidR="0052641F" w:rsidRPr="0052641F">
        <w:rPr>
          <w:rFonts w:ascii="Times New Roman" w:hAnsi="Times New Roman" w:hint="eastAsia"/>
          <w:sz w:val="24"/>
          <w:szCs w:val="24"/>
        </w:rPr>
        <w:t>东莞市</w:t>
      </w:r>
      <w:r w:rsidR="00D804D5">
        <w:rPr>
          <w:rFonts w:ascii="Times New Roman" w:hAnsi="Times New Roman" w:hint="eastAsia"/>
          <w:sz w:val="24"/>
          <w:szCs w:val="24"/>
        </w:rPr>
        <w:t>三谱</w:t>
      </w:r>
      <w:r w:rsidR="0052641F" w:rsidRPr="0052641F">
        <w:rPr>
          <w:rFonts w:ascii="Times New Roman" w:hAnsi="Times New Roman" w:hint="eastAsia"/>
          <w:sz w:val="24"/>
          <w:szCs w:val="24"/>
        </w:rPr>
        <w:t>检测技术有限公司</w:t>
      </w:r>
      <w:r w:rsidRPr="0052641F">
        <w:rPr>
          <w:rFonts w:ascii="Times New Roman" w:hAnsi="Times New Roman" w:hint="eastAsia"/>
          <w:sz w:val="24"/>
          <w:szCs w:val="24"/>
        </w:rPr>
        <w:t>出具的验收检测报告（</w:t>
      </w:r>
      <w:r w:rsidR="000C2306">
        <w:rPr>
          <w:rFonts w:ascii="Times New Roman" w:hAnsi="Times New Roman" w:hint="eastAsia"/>
          <w:sz w:val="24"/>
          <w:szCs w:val="24"/>
        </w:rPr>
        <w:t>监测报告</w:t>
      </w:r>
      <w:r w:rsidRPr="0052641F">
        <w:rPr>
          <w:rFonts w:ascii="Times New Roman" w:hAnsi="Times New Roman" w:hint="eastAsia"/>
          <w:sz w:val="24"/>
          <w:szCs w:val="24"/>
        </w:rPr>
        <w:t>：</w:t>
      </w:r>
      <w:r w:rsidR="00D804D5">
        <w:rPr>
          <w:rFonts w:ascii="Times New Roman" w:hAnsi="Times New Roman" w:hint="eastAsia"/>
          <w:sz w:val="24"/>
          <w:szCs w:val="24"/>
        </w:rPr>
        <w:t>三谱</w:t>
      </w:r>
      <w:r w:rsidRPr="0052641F">
        <w:rPr>
          <w:rFonts w:ascii="Times New Roman" w:hAnsi="Times New Roman" w:hint="eastAsia"/>
          <w:sz w:val="24"/>
          <w:szCs w:val="24"/>
        </w:rPr>
        <w:t>（验字）</w:t>
      </w:r>
      <w:r w:rsidR="00D804D5">
        <w:rPr>
          <w:rFonts w:ascii="宋体" w:hAnsi="宋体" w:cs="宋体" w:hint="eastAsia"/>
          <w:sz w:val="24"/>
          <w:szCs w:val="24"/>
        </w:rPr>
        <w:t>第【SPJC20191</w:t>
      </w:r>
      <w:r w:rsidR="007323E6">
        <w:rPr>
          <w:rFonts w:ascii="宋体" w:hAnsi="宋体" w:cs="宋体" w:hint="eastAsia"/>
          <w:sz w:val="24"/>
          <w:szCs w:val="24"/>
        </w:rPr>
        <w:t>2</w:t>
      </w:r>
      <w:r w:rsidR="00D55962">
        <w:rPr>
          <w:rFonts w:ascii="宋体" w:hAnsi="宋体" w:cs="宋体" w:hint="eastAsia"/>
          <w:sz w:val="24"/>
          <w:szCs w:val="24"/>
        </w:rPr>
        <w:t>26003</w:t>
      </w:r>
      <w:r w:rsidR="00D804D5">
        <w:rPr>
          <w:rFonts w:ascii="宋体" w:hAnsi="宋体" w:cs="宋体" w:hint="eastAsia"/>
          <w:sz w:val="24"/>
          <w:szCs w:val="24"/>
        </w:rPr>
        <w:t>】号</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205AF9" w:rsidRDefault="00205AF9" w:rsidP="00AA734D">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不排放生产性废水。</w:t>
      </w:r>
      <w:r w:rsidR="00D55962" w:rsidRPr="0093532D">
        <w:rPr>
          <w:rFonts w:ascii="Times New Roman" w:hAnsi="Times New Roman" w:hint="eastAsia"/>
          <w:sz w:val="24"/>
          <w:szCs w:val="24"/>
        </w:rPr>
        <w:t>切削液混合液循环使用，不外排。</w:t>
      </w:r>
    </w:p>
    <w:p w:rsidR="007D3E7B" w:rsidRPr="00D02302" w:rsidRDefault="00205AF9" w:rsidP="00205AF9">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w:t>
      </w:r>
      <w:r w:rsidR="00BE04A6" w:rsidRPr="00C14CDB">
        <w:rPr>
          <w:rFonts w:ascii="Times New Roman"/>
          <w:sz w:val="24"/>
          <w:szCs w:val="24"/>
        </w:rPr>
        <w:t>水污染物排放限值</w:t>
      </w:r>
      <w:r>
        <w:rPr>
          <w:rFonts w:ascii="宋体" w:hAnsi="宋体" w:cs="宋体"/>
          <w:sz w:val="24"/>
          <w:szCs w:val="24"/>
        </w:rPr>
        <w:t>》（DB44/26-2001）第二时段三级标准后排入市政截污管网，</w:t>
      </w:r>
      <w:r w:rsidR="00992538">
        <w:rPr>
          <w:rFonts w:ascii="宋体" w:hAnsi="宋体" w:cs="宋体"/>
          <w:sz w:val="24"/>
          <w:szCs w:val="24"/>
        </w:rPr>
        <w:t>引至</w:t>
      </w:r>
      <w:r w:rsidR="00992538" w:rsidRPr="00E21594">
        <w:rPr>
          <w:rFonts w:ascii="宋体" w:hAnsi="宋体" w:cs="宋体" w:hint="eastAsia"/>
          <w:sz w:val="24"/>
          <w:szCs w:val="24"/>
        </w:rPr>
        <w:t>城镇</w:t>
      </w:r>
      <w:r w:rsidR="00992538">
        <w:rPr>
          <w:rFonts w:ascii="宋体" w:hAnsi="宋体" w:cs="宋体"/>
          <w:sz w:val="24"/>
          <w:szCs w:val="24"/>
        </w:rPr>
        <w:t>污水处理厂</w:t>
      </w:r>
      <w:r w:rsidR="00992538" w:rsidRPr="00602803">
        <w:rPr>
          <w:rFonts w:ascii="宋体" w:hAnsi="宋体" w:cs="宋体"/>
          <w:sz w:val="24"/>
          <w:szCs w:val="24"/>
        </w:rPr>
        <w:t>处理</w:t>
      </w:r>
      <w:r w:rsidR="00992538" w:rsidRPr="00843776">
        <w:rPr>
          <w:rFonts w:ascii="宋体" w:hAnsi="宋体" w:cs="宋体"/>
          <w:sz w:val="24"/>
          <w:szCs w:val="24"/>
        </w:rPr>
        <w:t>。</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D55962" w:rsidRDefault="00D55962" w:rsidP="00D55962">
      <w:pPr>
        <w:spacing w:line="520" w:lineRule="exact"/>
        <w:ind w:firstLineChars="200" w:firstLine="480"/>
        <w:rPr>
          <w:rFonts w:ascii="Times New Roman"/>
          <w:sz w:val="24"/>
          <w:szCs w:val="24"/>
        </w:rPr>
      </w:pPr>
      <w:r w:rsidRPr="00D804D5">
        <w:rPr>
          <w:rFonts w:ascii="Times New Roman" w:hint="eastAsia"/>
          <w:sz w:val="24"/>
          <w:szCs w:val="24"/>
        </w:rPr>
        <w:t>项</w:t>
      </w:r>
      <w:r w:rsidRPr="00200541">
        <w:rPr>
          <w:rFonts w:ascii="Times New Roman" w:hint="eastAsia"/>
          <w:sz w:val="24"/>
          <w:szCs w:val="24"/>
        </w:rPr>
        <w:t>目</w:t>
      </w:r>
      <w:r>
        <w:rPr>
          <w:rFonts w:ascii="Times New Roman" w:hint="eastAsia"/>
          <w:sz w:val="24"/>
          <w:szCs w:val="24"/>
        </w:rPr>
        <w:t>注塑、激光雕刻</w:t>
      </w:r>
      <w:r w:rsidRPr="00C60215">
        <w:rPr>
          <w:rFonts w:ascii="Times New Roman" w:hint="eastAsia"/>
          <w:sz w:val="24"/>
          <w:szCs w:val="24"/>
        </w:rPr>
        <w:t>工序</w:t>
      </w:r>
      <w:r>
        <w:rPr>
          <w:rFonts w:ascii="Times New Roman" w:hint="eastAsia"/>
          <w:sz w:val="24"/>
          <w:szCs w:val="24"/>
        </w:rPr>
        <w:t>设置在</w:t>
      </w:r>
      <w:r w:rsidRPr="00F17F1C">
        <w:rPr>
          <w:rFonts w:ascii="Times New Roman" w:hint="eastAsia"/>
          <w:sz w:val="24"/>
          <w:szCs w:val="24"/>
        </w:rPr>
        <w:t>密闭</w:t>
      </w:r>
      <w:r>
        <w:rPr>
          <w:rFonts w:ascii="Times New Roman" w:hint="eastAsia"/>
          <w:sz w:val="24"/>
          <w:szCs w:val="24"/>
        </w:rPr>
        <w:t>车</w:t>
      </w:r>
      <w:r w:rsidRPr="00F17F1C">
        <w:rPr>
          <w:rFonts w:ascii="Times New Roman" w:hint="eastAsia"/>
          <w:sz w:val="24"/>
          <w:szCs w:val="24"/>
        </w:rPr>
        <w:t>间</w:t>
      </w:r>
      <w:r>
        <w:rPr>
          <w:rFonts w:ascii="Times New Roman" w:hint="eastAsia"/>
          <w:sz w:val="24"/>
          <w:szCs w:val="24"/>
        </w:rPr>
        <w:t>内，</w:t>
      </w:r>
      <w:r w:rsidRPr="00D804D5">
        <w:rPr>
          <w:rFonts w:ascii="Times New Roman"/>
          <w:sz w:val="24"/>
          <w:szCs w:val="24"/>
        </w:rPr>
        <w:t>产生的</w:t>
      </w:r>
      <w:r>
        <w:rPr>
          <w:rFonts w:ascii="Times New Roman" w:hint="eastAsia"/>
          <w:sz w:val="24"/>
          <w:szCs w:val="24"/>
        </w:rPr>
        <w:t>有机</w:t>
      </w:r>
      <w:r w:rsidRPr="00D804D5">
        <w:rPr>
          <w:rFonts w:ascii="Times New Roman"/>
          <w:sz w:val="24"/>
          <w:szCs w:val="24"/>
        </w:rPr>
        <w:t>废气经</w:t>
      </w:r>
      <w:r w:rsidRPr="00D804D5">
        <w:rPr>
          <w:rFonts w:ascii="Times New Roman" w:hint="eastAsia"/>
          <w:sz w:val="24"/>
          <w:szCs w:val="24"/>
        </w:rPr>
        <w:t>集气装置收集后</w:t>
      </w:r>
      <w:r>
        <w:rPr>
          <w:rFonts w:ascii="Times New Roman" w:hint="eastAsia"/>
          <w:sz w:val="24"/>
          <w:szCs w:val="24"/>
        </w:rPr>
        <w:t>引至</w:t>
      </w:r>
      <w:r w:rsidRPr="00D804D5">
        <w:rPr>
          <w:rFonts w:ascii="Times New Roman" w:hint="eastAsia"/>
          <w:sz w:val="24"/>
          <w:szCs w:val="24"/>
        </w:rPr>
        <w:t>“</w:t>
      </w:r>
      <w:r>
        <w:rPr>
          <w:rFonts w:ascii="Times New Roman" w:hint="eastAsia"/>
          <w:sz w:val="24"/>
          <w:szCs w:val="24"/>
        </w:rPr>
        <w:t>UV</w:t>
      </w:r>
      <w:r w:rsidRPr="00D804D5">
        <w:rPr>
          <w:rFonts w:ascii="Times New Roman" w:hint="eastAsia"/>
          <w:sz w:val="24"/>
          <w:szCs w:val="24"/>
        </w:rPr>
        <w:t>光解催化装置</w:t>
      </w:r>
      <w:r w:rsidRPr="00D804D5">
        <w:rPr>
          <w:rFonts w:ascii="Times New Roman" w:hint="eastAsia"/>
          <w:sz w:val="24"/>
          <w:szCs w:val="24"/>
        </w:rPr>
        <w:t>+</w:t>
      </w:r>
      <w:r w:rsidRPr="00D804D5">
        <w:rPr>
          <w:rFonts w:ascii="Times New Roman" w:hint="eastAsia"/>
          <w:sz w:val="24"/>
          <w:szCs w:val="24"/>
        </w:rPr>
        <w:t>活性炭吸附装置”</w:t>
      </w:r>
      <w:r w:rsidRPr="00D804D5">
        <w:rPr>
          <w:rFonts w:ascii="Times New Roman"/>
          <w:sz w:val="24"/>
          <w:szCs w:val="24"/>
        </w:rPr>
        <w:t>配套处理设施收集处理后高空排放</w:t>
      </w:r>
      <w:r w:rsidRPr="00D804D5">
        <w:rPr>
          <w:rFonts w:ascii="Times New Roman" w:hint="eastAsia"/>
          <w:sz w:val="24"/>
          <w:szCs w:val="24"/>
        </w:rPr>
        <w:t>，</w:t>
      </w:r>
      <w:r>
        <w:rPr>
          <w:rFonts w:ascii="Times New Roman" w:hint="eastAsia"/>
          <w:sz w:val="24"/>
          <w:szCs w:val="24"/>
        </w:rPr>
        <w:t>注塑、激光</w:t>
      </w:r>
      <w:r w:rsidRPr="00C60215">
        <w:rPr>
          <w:rFonts w:ascii="Times New Roman" w:hint="eastAsia"/>
          <w:sz w:val="24"/>
          <w:szCs w:val="24"/>
        </w:rPr>
        <w:t>工序</w:t>
      </w:r>
      <w:r w:rsidRPr="00B72E7B">
        <w:rPr>
          <w:rFonts w:ascii="Times New Roman" w:hint="eastAsia"/>
          <w:sz w:val="24"/>
          <w:szCs w:val="24"/>
        </w:rPr>
        <w:t>产生</w:t>
      </w:r>
      <w:r>
        <w:rPr>
          <w:rFonts w:ascii="Times New Roman" w:hint="eastAsia"/>
          <w:sz w:val="24"/>
          <w:szCs w:val="24"/>
        </w:rPr>
        <w:t>的废气有组织部分排</w:t>
      </w:r>
      <w:r w:rsidRPr="00D804D5">
        <w:rPr>
          <w:rFonts w:ascii="Times New Roman"/>
          <w:sz w:val="24"/>
          <w:szCs w:val="24"/>
        </w:rPr>
        <w:t>放</w:t>
      </w:r>
      <w:r w:rsidRPr="00D804D5">
        <w:rPr>
          <w:rFonts w:ascii="Times New Roman" w:hint="eastAsia"/>
          <w:sz w:val="24"/>
          <w:szCs w:val="24"/>
        </w:rPr>
        <w:t>达到</w:t>
      </w:r>
      <w:r w:rsidRPr="00B72E7B">
        <w:rPr>
          <w:rFonts w:ascii="Times New Roman"/>
          <w:sz w:val="24"/>
          <w:szCs w:val="24"/>
        </w:rPr>
        <w:t>《合成树脂工业污染物排放标准》（</w:t>
      </w:r>
      <w:r w:rsidRPr="00B72E7B">
        <w:rPr>
          <w:rFonts w:ascii="Times New Roman"/>
          <w:sz w:val="24"/>
          <w:szCs w:val="24"/>
        </w:rPr>
        <w:t>GB31572-2015</w:t>
      </w:r>
      <w:r w:rsidRPr="00B72E7B">
        <w:rPr>
          <w:rFonts w:ascii="Times New Roman"/>
          <w:sz w:val="24"/>
          <w:szCs w:val="24"/>
        </w:rPr>
        <w:t>）表</w:t>
      </w:r>
      <w:r w:rsidRPr="00B72E7B">
        <w:rPr>
          <w:rFonts w:ascii="Times New Roman"/>
          <w:sz w:val="24"/>
          <w:szCs w:val="24"/>
        </w:rPr>
        <w:t>4</w:t>
      </w:r>
      <w:r w:rsidRPr="00992538">
        <w:rPr>
          <w:rFonts w:ascii="Times New Roman" w:hint="eastAsia"/>
          <w:sz w:val="24"/>
          <w:szCs w:val="24"/>
        </w:rPr>
        <w:t>排放标准</w:t>
      </w:r>
      <w:r>
        <w:rPr>
          <w:rFonts w:ascii="Times New Roman" w:hint="eastAsia"/>
          <w:sz w:val="24"/>
          <w:szCs w:val="24"/>
        </w:rPr>
        <w:t>；无</w:t>
      </w:r>
      <w:r w:rsidRPr="00992538">
        <w:rPr>
          <w:rFonts w:ascii="Times New Roman" w:hint="eastAsia"/>
          <w:sz w:val="24"/>
          <w:szCs w:val="24"/>
        </w:rPr>
        <w:t>组织部分废气排放达到《挥发性有机物无组织排放控制标准》（</w:t>
      </w:r>
      <w:r w:rsidRPr="00992538">
        <w:rPr>
          <w:rFonts w:ascii="Times New Roman" w:hint="eastAsia"/>
          <w:sz w:val="24"/>
          <w:szCs w:val="24"/>
        </w:rPr>
        <w:t>GB37822-2019</w:t>
      </w:r>
      <w:r w:rsidRPr="00992538">
        <w:rPr>
          <w:rFonts w:ascii="Times New Roman" w:hint="eastAsia"/>
          <w:sz w:val="24"/>
          <w:szCs w:val="24"/>
        </w:rPr>
        <w:t>）表</w:t>
      </w:r>
      <w:r w:rsidRPr="00992538">
        <w:rPr>
          <w:rFonts w:ascii="Times New Roman" w:hint="eastAsia"/>
          <w:sz w:val="24"/>
          <w:szCs w:val="24"/>
        </w:rPr>
        <w:t>A.1</w:t>
      </w:r>
      <w:r w:rsidRPr="00992538">
        <w:rPr>
          <w:rFonts w:ascii="Times New Roman" w:hint="eastAsia"/>
          <w:sz w:val="24"/>
          <w:szCs w:val="24"/>
        </w:rPr>
        <w:t>厂区内</w:t>
      </w:r>
      <w:proofErr w:type="spellStart"/>
      <w:r w:rsidRPr="00992538">
        <w:rPr>
          <w:rFonts w:ascii="Times New Roman" w:hint="eastAsia"/>
          <w:sz w:val="24"/>
          <w:szCs w:val="24"/>
        </w:rPr>
        <w:t>VOCs</w:t>
      </w:r>
      <w:proofErr w:type="spellEnd"/>
      <w:r w:rsidRPr="00992538">
        <w:rPr>
          <w:rFonts w:ascii="Times New Roman" w:hint="eastAsia"/>
          <w:sz w:val="24"/>
          <w:szCs w:val="24"/>
        </w:rPr>
        <w:t>无组织排放限值和《合成树脂工业污染物排放标准》（</w:t>
      </w:r>
      <w:r w:rsidRPr="00992538">
        <w:rPr>
          <w:rFonts w:ascii="Times New Roman" w:hint="eastAsia"/>
          <w:sz w:val="24"/>
          <w:szCs w:val="24"/>
        </w:rPr>
        <w:t>GB31572-2015</w:t>
      </w:r>
      <w:r w:rsidRPr="00992538">
        <w:rPr>
          <w:rFonts w:ascii="Times New Roman" w:hint="eastAsia"/>
          <w:sz w:val="24"/>
          <w:szCs w:val="24"/>
        </w:rPr>
        <w:t>）表</w:t>
      </w:r>
      <w:r w:rsidRPr="00992538">
        <w:rPr>
          <w:rFonts w:ascii="Times New Roman" w:hint="eastAsia"/>
          <w:sz w:val="24"/>
          <w:szCs w:val="24"/>
        </w:rPr>
        <w:t xml:space="preserve">9 </w:t>
      </w:r>
      <w:r w:rsidRPr="00992538">
        <w:rPr>
          <w:rFonts w:ascii="Times New Roman" w:hint="eastAsia"/>
          <w:sz w:val="24"/>
          <w:szCs w:val="24"/>
        </w:rPr>
        <w:t>企业边界大气污染物浓度限值；</w:t>
      </w:r>
      <w:r>
        <w:rPr>
          <w:rFonts w:ascii="Times New Roman" w:hint="eastAsia"/>
          <w:sz w:val="24"/>
          <w:szCs w:val="24"/>
        </w:rPr>
        <w:t>焊锡</w:t>
      </w:r>
      <w:r w:rsidRPr="00992538">
        <w:rPr>
          <w:rFonts w:ascii="Times New Roman" w:hint="eastAsia"/>
          <w:sz w:val="24"/>
          <w:szCs w:val="24"/>
        </w:rPr>
        <w:t>工序</w:t>
      </w:r>
      <w:r w:rsidRPr="00B72E7B">
        <w:rPr>
          <w:rFonts w:ascii="Times New Roman" w:hint="eastAsia"/>
          <w:sz w:val="24"/>
          <w:szCs w:val="24"/>
        </w:rPr>
        <w:lastRenderedPageBreak/>
        <w:t>产生</w:t>
      </w:r>
      <w:r>
        <w:rPr>
          <w:rFonts w:ascii="Times New Roman" w:hint="eastAsia"/>
          <w:sz w:val="24"/>
          <w:szCs w:val="24"/>
        </w:rPr>
        <w:t>的废气经集气装置收集后高空排放，废气排放</w:t>
      </w:r>
      <w:r w:rsidRPr="00992538">
        <w:rPr>
          <w:rFonts w:ascii="Times New Roman" w:hint="eastAsia"/>
          <w:sz w:val="24"/>
          <w:szCs w:val="24"/>
        </w:rPr>
        <w:t>达到</w:t>
      </w:r>
      <w:r w:rsidRPr="00F17F1C">
        <w:rPr>
          <w:rFonts w:ascii="Times New Roman" w:hint="eastAsia"/>
          <w:sz w:val="24"/>
          <w:szCs w:val="24"/>
        </w:rPr>
        <w:t>广东省《大气污染物排放限值》（</w:t>
      </w:r>
      <w:r w:rsidRPr="00F17F1C">
        <w:rPr>
          <w:rFonts w:ascii="Times New Roman" w:hint="eastAsia"/>
          <w:sz w:val="24"/>
          <w:szCs w:val="24"/>
        </w:rPr>
        <w:t>DB44/27-2001</w:t>
      </w:r>
      <w:r w:rsidRPr="00F17F1C">
        <w:rPr>
          <w:rFonts w:ascii="Times New Roman" w:hint="eastAsia"/>
          <w:sz w:val="24"/>
          <w:szCs w:val="24"/>
        </w:rPr>
        <w:t>）二级标准。</w:t>
      </w:r>
      <w:r>
        <w:rPr>
          <w:rFonts w:ascii="Times New Roman" w:hint="eastAsia"/>
          <w:sz w:val="24"/>
          <w:szCs w:val="24"/>
        </w:rPr>
        <w:t>机加工、刀具维修工序采用自然沉降，定期清理，加强车间机械通风措施，</w:t>
      </w:r>
      <w:r>
        <w:rPr>
          <w:rFonts w:ascii="Times New Roman" w:hAnsi="Times New Roman"/>
          <w:sz w:val="24"/>
          <w:szCs w:val="24"/>
        </w:rPr>
        <w:t>符合《工业企业设计卫生标准》（</w:t>
      </w:r>
      <w:r>
        <w:rPr>
          <w:rFonts w:ascii="Times New Roman" w:hAnsi="Times New Roman"/>
          <w:sz w:val="24"/>
          <w:szCs w:val="24"/>
        </w:rPr>
        <w:t>GBZ1-2010</w:t>
      </w:r>
      <w:r>
        <w:rPr>
          <w:rFonts w:ascii="Times New Roman" w:hAnsi="Times New Roman"/>
          <w:sz w:val="24"/>
          <w:szCs w:val="24"/>
        </w:rPr>
        <w:t>）及《工作场所有害因素职业接触限值》（</w:t>
      </w:r>
      <w:r>
        <w:rPr>
          <w:rFonts w:ascii="Times New Roman" w:hAnsi="Times New Roman"/>
          <w:sz w:val="24"/>
          <w:szCs w:val="24"/>
        </w:rPr>
        <w:t>GBZ 2.1-2007</w:t>
      </w:r>
      <w:r>
        <w:rPr>
          <w:rFonts w:ascii="Times New Roman" w:hAnsi="Times New Roman"/>
          <w:sz w:val="24"/>
          <w:szCs w:val="24"/>
        </w:rPr>
        <w:t>）的要求</w:t>
      </w:r>
      <w:r w:rsidR="00205AF9" w:rsidRPr="00205AF9">
        <w:rPr>
          <w:rFonts w:ascii="Times New Roman" w:hAnsi="Times New Roman"/>
          <w:sz w:val="24"/>
          <w:szCs w:val="24"/>
        </w:rPr>
        <w:t>。</w:t>
      </w:r>
      <w:r w:rsidR="00245F84">
        <w:rPr>
          <w:rFonts w:ascii="Times New Roman" w:hAnsi="Times New Roman" w:hint="eastAsia"/>
          <w:sz w:val="24"/>
          <w:szCs w:val="24"/>
        </w:rPr>
        <w:t>见监测报告</w:t>
      </w:r>
      <w:r w:rsidR="00D804D5">
        <w:rPr>
          <w:rFonts w:ascii="Times New Roman" w:hAnsi="Times New Roman" w:hint="eastAsia"/>
          <w:sz w:val="24"/>
          <w:szCs w:val="24"/>
        </w:rPr>
        <w:t>：三谱</w:t>
      </w:r>
      <w:r w:rsidR="00D804D5" w:rsidRPr="0052641F">
        <w:rPr>
          <w:rFonts w:ascii="Times New Roman" w:hAnsi="Times New Roman" w:hint="eastAsia"/>
          <w:sz w:val="24"/>
          <w:szCs w:val="24"/>
        </w:rPr>
        <w:t>（验字）</w:t>
      </w:r>
      <w:r w:rsidR="00D804D5">
        <w:rPr>
          <w:rFonts w:ascii="宋体" w:hAnsi="宋体" w:cs="宋体" w:hint="eastAsia"/>
          <w:sz w:val="24"/>
          <w:szCs w:val="24"/>
        </w:rPr>
        <w:t>第【SPJC2019</w:t>
      </w:r>
      <w:r>
        <w:rPr>
          <w:rFonts w:ascii="宋体" w:hAnsi="宋体" w:cs="宋体" w:hint="eastAsia"/>
          <w:sz w:val="24"/>
          <w:szCs w:val="24"/>
        </w:rPr>
        <w:t>1226003</w:t>
      </w:r>
      <w:r w:rsidR="00D804D5">
        <w:rPr>
          <w:rFonts w:ascii="宋体" w:hAnsi="宋体" w:cs="宋体" w:hint="eastAsia"/>
          <w:sz w:val="24"/>
          <w:szCs w:val="24"/>
        </w:rPr>
        <w:t>】号</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BE04A6" w:rsidRDefault="00D0218D" w:rsidP="008E165A">
      <w:pPr>
        <w:spacing w:line="500" w:lineRule="exact"/>
        <w:ind w:firstLineChars="200" w:firstLine="480"/>
        <w:rPr>
          <w:rFonts w:ascii="宋体" w:hAnsi="宋体" w:cs="宋体"/>
          <w:sz w:val="24"/>
          <w:szCs w:val="24"/>
        </w:rPr>
      </w:pPr>
      <w:r w:rsidRPr="005C6565">
        <w:rPr>
          <w:rFonts w:ascii="Times New Roman" w:hAnsi="Times New Roman" w:hint="eastAsia"/>
          <w:sz w:val="24"/>
          <w:szCs w:val="24"/>
        </w:rPr>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B82D6D">
        <w:rPr>
          <w:rFonts w:ascii="Times New Roman" w:hAnsi="Times New Roman" w:hint="eastAsia"/>
          <w:sz w:val="24"/>
          <w:szCs w:val="24"/>
        </w:rPr>
        <w:t>2</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714A98">
        <w:rPr>
          <w:rFonts w:ascii="Times New Roman" w:hAnsi="Times New Roman" w:hint="eastAsia"/>
          <w:sz w:val="24"/>
          <w:szCs w:val="24"/>
        </w:rPr>
        <w:t>：三谱</w:t>
      </w:r>
      <w:r w:rsidR="00714A98" w:rsidRPr="0052641F">
        <w:rPr>
          <w:rFonts w:ascii="Times New Roman" w:hAnsi="Times New Roman" w:hint="eastAsia"/>
          <w:sz w:val="24"/>
          <w:szCs w:val="24"/>
        </w:rPr>
        <w:t>（验字）</w:t>
      </w:r>
      <w:r w:rsidR="00714A98">
        <w:rPr>
          <w:rFonts w:ascii="宋体" w:hAnsi="宋体" w:cs="宋体" w:hint="eastAsia"/>
          <w:sz w:val="24"/>
          <w:szCs w:val="24"/>
        </w:rPr>
        <w:t>第【SPJC20191</w:t>
      </w:r>
      <w:r w:rsidR="007323E6">
        <w:rPr>
          <w:rFonts w:ascii="宋体" w:hAnsi="宋体" w:cs="宋体" w:hint="eastAsia"/>
          <w:sz w:val="24"/>
          <w:szCs w:val="24"/>
        </w:rPr>
        <w:t>2</w:t>
      </w:r>
      <w:r w:rsidR="00D55962">
        <w:rPr>
          <w:rFonts w:ascii="宋体" w:hAnsi="宋体" w:cs="宋体" w:hint="eastAsia"/>
          <w:sz w:val="24"/>
          <w:szCs w:val="24"/>
        </w:rPr>
        <w:t>1226003</w:t>
      </w:r>
      <w:r w:rsidR="00714A98">
        <w:rPr>
          <w:rFonts w:ascii="宋体" w:hAnsi="宋体" w:cs="宋体" w:hint="eastAsia"/>
          <w:sz w:val="24"/>
          <w:szCs w:val="24"/>
        </w:rPr>
        <w:t>】号</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w:t>
      </w:r>
      <w:r w:rsidR="00BE04A6">
        <w:rPr>
          <w:rFonts w:ascii="Times New Roman" w:hAnsi="Times New Roman" w:hint="eastAsia"/>
          <w:b/>
          <w:sz w:val="24"/>
          <w:szCs w:val="24"/>
        </w:rPr>
        <w:t>设对环</w:t>
      </w:r>
      <w:r>
        <w:rPr>
          <w:rFonts w:ascii="Times New Roman" w:hAnsi="Times New Roman" w:hint="eastAsia"/>
          <w:b/>
          <w:sz w:val="24"/>
          <w:szCs w:val="24"/>
        </w:rPr>
        <w:t>境的影响</w:t>
      </w:r>
    </w:p>
    <w:p w:rsidR="0052641F" w:rsidRDefault="0052641F" w:rsidP="0052641F">
      <w:pPr>
        <w:spacing w:line="500" w:lineRule="exact"/>
        <w:ind w:firstLineChars="200" w:firstLine="480"/>
        <w:rPr>
          <w:rFonts w:ascii="Times New Roman" w:hAnsi="Times New Roman"/>
          <w:sz w:val="24"/>
          <w:szCs w:val="24"/>
        </w:rPr>
      </w:pPr>
      <w:r>
        <w:rPr>
          <w:rFonts w:ascii="Times New Roman" w:hAnsi="Times New Roman" w:hint="eastAsia"/>
          <w:sz w:val="24"/>
          <w:szCs w:val="24"/>
        </w:rPr>
        <w:t>东莞</w:t>
      </w:r>
      <w:r w:rsidR="00382412">
        <w:rPr>
          <w:rFonts w:ascii="Times New Roman" w:hAnsi="Times New Roman" w:hint="eastAsia"/>
          <w:sz w:val="24"/>
          <w:szCs w:val="24"/>
        </w:rPr>
        <w:t>市</w:t>
      </w:r>
      <w:r w:rsidR="00D55962" w:rsidRPr="00D55962">
        <w:rPr>
          <w:rFonts w:ascii="Times New Roman" w:hAnsi="Times New Roman" w:hint="eastAsia"/>
          <w:sz w:val="24"/>
          <w:szCs w:val="24"/>
        </w:rPr>
        <w:t>云亿电子科技</w:t>
      </w:r>
      <w:r w:rsidR="004A442F">
        <w:rPr>
          <w:rFonts w:ascii="Times New Roman" w:hAnsi="Times New Roman" w:hint="eastAsia"/>
          <w:sz w:val="24"/>
          <w:szCs w:val="24"/>
        </w:rPr>
        <w:t>有限公司</w:t>
      </w:r>
      <w:r w:rsidR="00E30CDE">
        <w:rPr>
          <w:rFonts w:ascii="Times New Roman" w:hAnsi="Times New Roman" w:hint="eastAsia"/>
          <w:sz w:val="24"/>
          <w:szCs w:val="24"/>
        </w:rPr>
        <w:t>项目</w:t>
      </w:r>
      <w:r>
        <w:rPr>
          <w:rFonts w:ascii="Times New Roman" w:hAnsi="Times New Roman" w:hint="eastAsia"/>
          <w:sz w:val="24"/>
          <w:szCs w:val="24"/>
        </w:rPr>
        <w:t>落实了相关的污染治理措施，各污染物均实现达标排放，对周边环境的影响不大。</w:t>
      </w:r>
    </w:p>
    <w:p w:rsidR="007D3E7B" w:rsidRDefault="00245F84" w:rsidP="0052641F">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14A98"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w:t>
      </w:r>
      <w:r w:rsidR="00982DAF">
        <w:rPr>
          <w:rFonts w:ascii="Times New Roman" w:hAnsi="Times New Roman" w:hint="eastAsia"/>
          <w:sz w:val="24"/>
          <w:szCs w:val="24"/>
        </w:rPr>
        <w:t>同意</w:t>
      </w:r>
      <w:r>
        <w:rPr>
          <w:rFonts w:ascii="Times New Roman" w:hAnsi="Times New Roman" w:hint="eastAsia"/>
          <w:sz w:val="24"/>
          <w:szCs w:val="24"/>
        </w:rPr>
        <w:t>项目废水、废气、噪声</w:t>
      </w:r>
      <w:r w:rsidR="00731135">
        <w:rPr>
          <w:rFonts w:ascii="Times New Roman" w:hAnsi="Times New Roman" w:hint="eastAsia"/>
          <w:sz w:val="24"/>
          <w:szCs w:val="24"/>
        </w:rPr>
        <w:t>环境污染</w:t>
      </w:r>
      <w:r w:rsidR="00341FD1">
        <w:rPr>
          <w:rFonts w:ascii="Times New Roman" w:hAnsi="Times New Roman" w:hint="eastAsia"/>
          <w:sz w:val="24"/>
          <w:szCs w:val="24"/>
        </w:rPr>
        <w:t>防治</w:t>
      </w:r>
      <w:r w:rsidR="00650929">
        <w:rPr>
          <w:rFonts w:ascii="Times New Roman" w:hAnsi="Times New Roman" w:hint="eastAsia"/>
          <w:sz w:val="24"/>
          <w:szCs w:val="24"/>
        </w:rPr>
        <w:t>设施</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B81D89" w:rsidRPr="00B331FF" w:rsidRDefault="00245F84" w:rsidP="00B331FF">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B331FF" w:rsidRDefault="00B331FF" w:rsidP="00E56DFF">
      <w:pPr>
        <w:spacing w:line="360" w:lineRule="auto"/>
        <w:ind w:firstLineChars="1100" w:firstLine="2650"/>
        <w:rPr>
          <w:rFonts w:ascii="Times New Roman" w:hAnsi="Times New Roman"/>
          <w:b/>
          <w:sz w:val="24"/>
          <w:szCs w:val="24"/>
        </w:rPr>
      </w:pPr>
    </w:p>
    <w:p w:rsidR="00DF228E" w:rsidRDefault="00DF228E" w:rsidP="00714A98">
      <w:pPr>
        <w:spacing w:line="360" w:lineRule="auto"/>
        <w:rPr>
          <w:rFonts w:ascii="Times New Roman" w:hAnsi="Times New Roman"/>
          <w:b/>
          <w:sz w:val="24"/>
          <w:szCs w:val="24"/>
        </w:rPr>
      </w:pPr>
    </w:p>
    <w:p w:rsidR="00982DAF" w:rsidRDefault="00245F84" w:rsidP="00E56DFF">
      <w:pPr>
        <w:spacing w:line="360" w:lineRule="auto"/>
        <w:ind w:firstLineChars="1100" w:firstLine="2650"/>
        <w:rPr>
          <w:rFonts w:ascii="Times New Roman" w:hAnsi="Times New Roman"/>
          <w:b/>
          <w:sz w:val="24"/>
          <w:szCs w:val="24"/>
        </w:rPr>
      </w:pPr>
      <w:r w:rsidRPr="00E56DFF">
        <w:rPr>
          <w:rFonts w:ascii="Times New Roman" w:hAnsi="Times New Roman"/>
          <w:b/>
          <w:sz w:val="24"/>
          <w:szCs w:val="24"/>
        </w:rPr>
        <w:t xml:space="preserve"> </w:t>
      </w:r>
    </w:p>
    <w:p w:rsidR="00982DAF" w:rsidRDefault="00982DAF" w:rsidP="00E56DFF">
      <w:pPr>
        <w:spacing w:line="360" w:lineRule="auto"/>
        <w:ind w:firstLineChars="1100" w:firstLine="2650"/>
        <w:rPr>
          <w:rFonts w:ascii="Times New Roman" w:hAnsi="Times New Roman"/>
          <w:b/>
          <w:sz w:val="24"/>
          <w:szCs w:val="24"/>
        </w:rPr>
      </w:pPr>
    </w:p>
    <w:p w:rsidR="00650929" w:rsidRDefault="00650929" w:rsidP="00D55962">
      <w:pPr>
        <w:spacing w:line="360" w:lineRule="auto"/>
        <w:rPr>
          <w:rFonts w:ascii="Times New Roman" w:hAnsi="Times New Roman"/>
          <w:b/>
          <w:sz w:val="24"/>
          <w:szCs w:val="24"/>
        </w:rPr>
      </w:pPr>
    </w:p>
    <w:p w:rsidR="002568AC" w:rsidRDefault="002568AC" w:rsidP="00E56DFF">
      <w:pPr>
        <w:spacing w:line="360" w:lineRule="auto"/>
        <w:ind w:firstLineChars="1100" w:firstLine="2650"/>
        <w:rPr>
          <w:rFonts w:ascii="Times New Roman" w:hAnsi="Times New Roman"/>
          <w:b/>
          <w:sz w:val="24"/>
          <w:szCs w:val="24"/>
        </w:rPr>
      </w:pPr>
    </w:p>
    <w:p w:rsidR="007D3E7B" w:rsidRDefault="00245F84" w:rsidP="00E56DFF">
      <w:pPr>
        <w:spacing w:line="360" w:lineRule="auto"/>
        <w:ind w:firstLineChars="1100" w:firstLine="2650"/>
        <w:rPr>
          <w:rFonts w:ascii="Times New Roman" w:hAnsi="Times New Roman"/>
          <w:sz w:val="24"/>
          <w:szCs w:val="24"/>
        </w:rPr>
      </w:pPr>
      <w:r w:rsidRPr="00E56DFF">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D55962" w:rsidRPr="00D55962">
        <w:rPr>
          <w:rFonts w:ascii="Times New Roman" w:hint="eastAsia"/>
          <w:b/>
          <w:sz w:val="28"/>
          <w:szCs w:val="28"/>
        </w:rPr>
        <w:t>云亿电子科技</w:t>
      </w:r>
      <w:r w:rsidRPr="003A48A7">
        <w:rPr>
          <w:rFonts w:ascii="Times New Roman" w:hint="eastAsia"/>
          <w:b/>
          <w:sz w:val="28"/>
          <w:szCs w:val="28"/>
        </w:rPr>
        <w:t>有限公司</w:t>
      </w:r>
    </w:p>
    <w:p w:rsidR="00292DD1" w:rsidRPr="00146B67" w:rsidRDefault="00245F84" w:rsidP="001B0D0A">
      <w:pPr>
        <w:spacing w:line="360" w:lineRule="auto"/>
        <w:ind w:right="480" w:firstLineChars="2650" w:firstLine="6385"/>
        <w:rPr>
          <w:rFonts w:ascii="Times New Roman" w:hAnsi="Times New Roman"/>
          <w:b/>
          <w:sz w:val="24"/>
          <w:szCs w:val="24"/>
          <w:u w:val="single"/>
        </w:rPr>
      </w:pPr>
      <w:r w:rsidRPr="00E80B01">
        <w:rPr>
          <w:rFonts w:ascii="Times New Roman" w:hAnsi="Times New Roman"/>
          <w:b/>
          <w:sz w:val="24"/>
          <w:szCs w:val="24"/>
        </w:rPr>
        <w:t>20</w:t>
      </w:r>
      <w:r w:rsidR="00D55962">
        <w:rPr>
          <w:rFonts w:ascii="Times New Roman" w:hAnsi="Times New Roman" w:hint="eastAsia"/>
          <w:b/>
          <w:sz w:val="24"/>
          <w:szCs w:val="24"/>
        </w:rPr>
        <w:t>20</w:t>
      </w:r>
      <w:r w:rsidR="001B0D0A">
        <w:rPr>
          <w:rFonts w:ascii="Times New Roman" w:hAnsi="Times New Roman" w:hint="eastAsia"/>
          <w:b/>
          <w:sz w:val="24"/>
          <w:szCs w:val="24"/>
        </w:rPr>
        <w:t xml:space="preserve"> </w:t>
      </w:r>
      <w:r w:rsidR="00382412">
        <w:rPr>
          <w:rFonts w:ascii="Times New Roman" w:hAnsi="Times New Roman" w:hint="eastAsia"/>
          <w:b/>
          <w:sz w:val="24"/>
          <w:szCs w:val="24"/>
        </w:rPr>
        <w:t>-</w:t>
      </w:r>
      <w:r w:rsidR="007323E6">
        <w:rPr>
          <w:rFonts w:ascii="Times New Roman" w:hAnsi="Times New Roman" w:hint="eastAsia"/>
          <w:b/>
          <w:sz w:val="24"/>
          <w:szCs w:val="24"/>
        </w:rPr>
        <w:t>2</w:t>
      </w:r>
      <w:r w:rsidR="00146B67" w:rsidRPr="00146B67">
        <w:rPr>
          <w:rFonts w:ascii="Times New Roman" w:hAnsi="Times New Roman" w:hint="eastAsia"/>
          <w:b/>
          <w:sz w:val="24"/>
          <w:szCs w:val="24"/>
        </w:rPr>
        <w:t>-</w:t>
      </w:r>
      <w:r w:rsidR="00931432">
        <w:rPr>
          <w:rFonts w:ascii="Times New Roman" w:hAnsi="Times New Roman" w:hint="eastAsia"/>
          <w:b/>
          <w:sz w:val="24"/>
          <w:szCs w:val="24"/>
        </w:rPr>
        <w:t>2</w:t>
      </w:r>
      <w:r w:rsidR="00D55962">
        <w:rPr>
          <w:rFonts w:ascii="Times New Roman" w:hAnsi="Times New Roman" w:hint="eastAsia"/>
          <w:b/>
          <w:sz w:val="24"/>
          <w:szCs w:val="24"/>
        </w:rPr>
        <w:t>4</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190A85" w:rsidRDefault="00190A85" w:rsidP="00D428DD">
      <w:pPr>
        <w:wordWrap w:val="0"/>
        <w:spacing w:line="360" w:lineRule="auto"/>
        <w:ind w:right="560" w:firstLineChars="150" w:firstLine="166"/>
        <w:rPr>
          <w:rFonts w:ascii="Times New Roman"/>
          <w:b/>
          <w:sz w:val="11"/>
          <w:szCs w:val="11"/>
        </w:rPr>
      </w:pPr>
    </w:p>
    <w:p w:rsidR="00650929" w:rsidRDefault="00650929" w:rsidP="00A02B43">
      <w:pPr>
        <w:wordWrap w:val="0"/>
        <w:spacing w:line="360" w:lineRule="auto"/>
        <w:ind w:right="560" w:firstLineChars="550" w:firstLine="1546"/>
        <w:rPr>
          <w:rFonts w:ascii="Times New Roman"/>
          <w:b/>
          <w:sz w:val="28"/>
          <w:szCs w:val="28"/>
        </w:rPr>
      </w:pPr>
    </w:p>
    <w:p w:rsidR="00190A85" w:rsidRDefault="00E80B01" w:rsidP="00A02B43">
      <w:pPr>
        <w:wordWrap w:val="0"/>
        <w:spacing w:line="360" w:lineRule="auto"/>
        <w:ind w:right="560" w:firstLineChars="550" w:firstLine="1546"/>
        <w:rPr>
          <w:rFonts w:ascii="Times New Roman" w:hAnsi="Times New Roman"/>
          <w:b/>
          <w:sz w:val="28"/>
          <w:szCs w:val="28"/>
        </w:rPr>
      </w:pPr>
      <w:r w:rsidRPr="003A48A7">
        <w:rPr>
          <w:rFonts w:ascii="Times New Roman" w:hint="eastAsia"/>
          <w:b/>
          <w:sz w:val="28"/>
          <w:szCs w:val="28"/>
        </w:rPr>
        <w:lastRenderedPageBreak/>
        <w:t>东莞</w:t>
      </w:r>
      <w:r w:rsidR="00382412">
        <w:rPr>
          <w:rFonts w:ascii="Times New Roman" w:hint="eastAsia"/>
          <w:b/>
          <w:sz w:val="28"/>
          <w:szCs w:val="28"/>
        </w:rPr>
        <w:t>市</w:t>
      </w:r>
      <w:r w:rsidR="00D55962" w:rsidRPr="00D55962">
        <w:rPr>
          <w:rFonts w:ascii="Times New Roman" w:hint="eastAsia"/>
          <w:b/>
          <w:sz w:val="28"/>
          <w:szCs w:val="28"/>
        </w:rPr>
        <w:t>云亿电子科技</w:t>
      </w:r>
      <w:r w:rsidRPr="003A48A7">
        <w:rPr>
          <w:rFonts w:ascii="Times New Roman" w:hint="eastAsia"/>
          <w:b/>
          <w:sz w:val="28"/>
          <w:szCs w:val="28"/>
        </w:rPr>
        <w:t>有限公司</w:t>
      </w:r>
      <w:r w:rsidR="00245F84" w:rsidRPr="00E14909">
        <w:rPr>
          <w:rFonts w:ascii="Times New Roman" w:hint="eastAsia"/>
          <w:b/>
          <w:sz w:val="28"/>
          <w:szCs w:val="28"/>
        </w:rPr>
        <w:t>项目</w:t>
      </w:r>
      <w:r w:rsidR="00245F84">
        <w:rPr>
          <w:rFonts w:ascii="Times New Roman" w:hAnsi="Times New Roman" w:hint="eastAsia"/>
          <w:b/>
          <w:sz w:val="28"/>
          <w:szCs w:val="28"/>
        </w:rPr>
        <w:t>验收小组</w:t>
      </w:r>
      <w:r w:rsidR="00FC1079">
        <w:rPr>
          <w:rFonts w:ascii="Times New Roman" w:hAnsi="Times New Roman" w:hint="eastAsia"/>
          <w:b/>
          <w:sz w:val="28"/>
          <w:szCs w:val="28"/>
        </w:rPr>
        <w:t>签到表</w:t>
      </w:r>
    </w:p>
    <w:p w:rsidR="00BE0B80" w:rsidRPr="00190A85" w:rsidRDefault="00BE0B80" w:rsidP="00BE0B80">
      <w:pPr>
        <w:wordWrap w:val="0"/>
        <w:spacing w:line="360" w:lineRule="auto"/>
        <w:ind w:right="560" w:firstLineChars="400" w:firstLine="723"/>
        <w:rPr>
          <w:rFonts w:ascii="Times New Roman" w:hAnsi="Times New Roman"/>
          <w:b/>
          <w:sz w:val="18"/>
          <w:szCs w:val="18"/>
        </w:rPr>
      </w:pPr>
    </w:p>
    <w:tbl>
      <w:tblPr>
        <w:tblW w:w="10967" w:type="dxa"/>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90"/>
        <w:gridCol w:w="2610"/>
        <w:gridCol w:w="1720"/>
        <w:gridCol w:w="1003"/>
        <w:gridCol w:w="1004"/>
        <w:gridCol w:w="2150"/>
        <w:gridCol w:w="1290"/>
      </w:tblGrid>
      <w:tr w:rsidR="00FC1079" w:rsidTr="00BE0B80">
        <w:trPr>
          <w:trHeight w:val="1067"/>
        </w:trPr>
        <w:tc>
          <w:tcPr>
            <w:tcW w:w="1190" w:type="dxa"/>
            <w:vAlign w:val="center"/>
          </w:tcPr>
          <w:p w:rsidR="00FC1079"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验收单位</w:t>
            </w:r>
          </w:p>
        </w:tc>
        <w:tc>
          <w:tcPr>
            <w:tcW w:w="261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单位名称</w:t>
            </w:r>
          </w:p>
        </w:tc>
        <w:tc>
          <w:tcPr>
            <w:tcW w:w="172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联系电话</w:t>
            </w:r>
          </w:p>
        </w:tc>
        <w:tc>
          <w:tcPr>
            <w:tcW w:w="1003" w:type="dxa"/>
            <w:vAlign w:val="center"/>
          </w:tcPr>
          <w:p w:rsidR="00FC1079" w:rsidRDefault="00FC1079" w:rsidP="00FC1079">
            <w:pPr>
              <w:spacing w:line="360" w:lineRule="auto"/>
              <w:jc w:val="center"/>
              <w:rPr>
                <w:rFonts w:ascii="Times New Roman" w:hAnsi="Times New Roman"/>
                <w:b/>
                <w:sz w:val="24"/>
                <w:szCs w:val="24"/>
              </w:rPr>
            </w:pPr>
            <w:r>
              <w:rPr>
                <w:rFonts w:ascii="Times New Roman" w:hAnsi="Times New Roman" w:hint="eastAsia"/>
                <w:b/>
                <w:sz w:val="24"/>
                <w:szCs w:val="24"/>
              </w:rPr>
              <w:t>职位</w:t>
            </w:r>
          </w:p>
        </w:tc>
        <w:tc>
          <w:tcPr>
            <w:tcW w:w="1004"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是否同意通过</w:t>
            </w:r>
          </w:p>
        </w:tc>
        <w:tc>
          <w:tcPr>
            <w:tcW w:w="215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129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签名确认</w:t>
            </w:r>
          </w:p>
        </w:tc>
      </w:tr>
      <w:tr w:rsidR="00FC1079" w:rsidTr="00BE0B80">
        <w:trPr>
          <w:trHeight w:val="1038"/>
        </w:trPr>
        <w:tc>
          <w:tcPr>
            <w:tcW w:w="1190" w:type="dxa"/>
            <w:vMerge w:val="restart"/>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建设单位</w:t>
            </w:r>
          </w:p>
        </w:tc>
        <w:tc>
          <w:tcPr>
            <w:tcW w:w="2610"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BE0B80">
        <w:trPr>
          <w:trHeight w:val="1006"/>
        </w:trPr>
        <w:tc>
          <w:tcPr>
            <w:tcW w:w="1190" w:type="dxa"/>
            <w:vMerge/>
          </w:tcPr>
          <w:p w:rsidR="00FC1079" w:rsidRPr="0058259D" w:rsidRDefault="00FC1079">
            <w:pPr>
              <w:spacing w:line="360" w:lineRule="auto"/>
              <w:rPr>
                <w:rFonts w:ascii="Times New Roman" w:hAnsi="Times New Roman"/>
                <w:b/>
                <w:sz w:val="24"/>
                <w:szCs w:val="24"/>
              </w:rPr>
            </w:pPr>
          </w:p>
        </w:tc>
        <w:tc>
          <w:tcPr>
            <w:tcW w:w="2610"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BE0B80">
        <w:trPr>
          <w:trHeight w:val="1052"/>
        </w:trPr>
        <w:tc>
          <w:tcPr>
            <w:tcW w:w="1190"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监测单位</w:t>
            </w:r>
          </w:p>
        </w:tc>
        <w:tc>
          <w:tcPr>
            <w:tcW w:w="2610"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BE0B80">
        <w:trPr>
          <w:trHeight w:val="1022"/>
        </w:trPr>
        <w:tc>
          <w:tcPr>
            <w:tcW w:w="1190" w:type="dxa"/>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环评单位</w:t>
            </w:r>
          </w:p>
        </w:tc>
        <w:tc>
          <w:tcPr>
            <w:tcW w:w="2610"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BE0B80">
        <w:trPr>
          <w:trHeight w:val="1051"/>
        </w:trPr>
        <w:tc>
          <w:tcPr>
            <w:tcW w:w="1190"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环保公司</w:t>
            </w:r>
          </w:p>
        </w:tc>
        <w:tc>
          <w:tcPr>
            <w:tcW w:w="2610"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3966DE">
      <w:footerReference w:type="even" r:id="rId9"/>
      <w:footerReference w:type="default" r:id="rId10"/>
      <w:pgSz w:w="11906" w:h="16838"/>
      <w:pgMar w:top="993" w:right="155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F1C" w:rsidRDefault="00F17F1C" w:rsidP="007D3E7B">
      <w:r>
        <w:separator/>
      </w:r>
    </w:p>
  </w:endnote>
  <w:endnote w:type="continuationSeparator" w:id="0">
    <w:p w:rsidR="00F17F1C" w:rsidRDefault="00F17F1C"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1C" w:rsidRDefault="00F17F1C">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17F1C" w:rsidRDefault="00F17F1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1C" w:rsidRDefault="00F17F1C">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F17F1C" w:rsidRDefault="00F17F1C">
                <w:pPr>
                  <w:pStyle w:val="a6"/>
                  <w:rPr>
                    <w:rStyle w:val="aa"/>
                  </w:rPr>
                </w:pPr>
                <w:r>
                  <w:rPr>
                    <w:rStyle w:val="aa"/>
                  </w:rPr>
                  <w:fldChar w:fldCharType="begin"/>
                </w:r>
                <w:r>
                  <w:rPr>
                    <w:rStyle w:val="aa"/>
                  </w:rPr>
                  <w:instrText xml:space="preserve">PAGE  </w:instrText>
                </w:r>
                <w:r>
                  <w:rPr>
                    <w:rStyle w:val="aa"/>
                  </w:rPr>
                  <w:fldChar w:fldCharType="separate"/>
                </w:r>
                <w:r w:rsidR="00D55962">
                  <w:rPr>
                    <w:rStyle w:val="aa"/>
                    <w:noProof/>
                  </w:rPr>
                  <w:t>2</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F1C" w:rsidRDefault="00F17F1C" w:rsidP="007D3E7B">
      <w:r>
        <w:separator/>
      </w:r>
    </w:p>
  </w:footnote>
  <w:footnote w:type="continuationSeparator" w:id="0">
    <w:p w:rsidR="00F17F1C" w:rsidRDefault="00F17F1C"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02F67"/>
    <w:rsid w:val="00020F21"/>
    <w:rsid w:val="0004010E"/>
    <w:rsid w:val="00045F97"/>
    <w:rsid w:val="00054395"/>
    <w:rsid w:val="00055BD4"/>
    <w:rsid w:val="00067BB2"/>
    <w:rsid w:val="00075508"/>
    <w:rsid w:val="0008157D"/>
    <w:rsid w:val="00083725"/>
    <w:rsid w:val="000A2143"/>
    <w:rsid w:val="000A7452"/>
    <w:rsid w:val="000B2B08"/>
    <w:rsid w:val="000B5743"/>
    <w:rsid w:val="000C2306"/>
    <w:rsid w:val="000D0AB3"/>
    <w:rsid w:val="000E06A5"/>
    <w:rsid w:val="000E6425"/>
    <w:rsid w:val="000F6B0E"/>
    <w:rsid w:val="00113850"/>
    <w:rsid w:val="00114540"/>
    <w:rsid w:val="001264B9"/>
    <w:rsid w:val="00146B67"/>
    <w:rsid w:val="00146E2A"/>
    <w:rsid w:val="00151B20"/>
    <w:rsid w:val="00166E19"/>
    <w:rsid w:val="001823C6"/>
    <w:rsid w:val="00186A11"/>
    <w:rsid w:val="00190A85"/>
    <w:rsid w:val="00191D1D"/>
    <w:rsid w:val="00196031"/>
    <w:rsid w:val="001A060B"/>
    <w:rsid w:val="001A54BE"/>
    <w:rsid w:val="001A61DF"/>
    <w:rsid w:val="001A744A"/>
    <w:rsid w:val="001B0D0A"/>
    <w:rsid w:val="001B1350"/>
    <w:rsid w:val="001D2F77"/>
    <w:rsid w:val="001D3A73"/>
    <w:rsid w:val="001D4289"/>
    <w:rsid w:val="001D4C0C"/>
    <w:rsid w:val="001F5409"/>
    <w:rsid w:val="00200541"/>
    <w:rsid w:val="00205AF9"/>
    <w:rsid w:val="00205D09"/>
    <w:rsid w:val="00216DE5"/>
    <w:rsid w:val="00223D24"/>
    <w:rsid w:val="00236595"/>
    <w:rsid w:val="002423C0"/>
    <w:rsid w:val="00245F84"/>
    <w:rsid w:val="00252905"/>
    <w:rsid w:val="002568AC"/>
    <w:rsid w:val="00273FB1"/>
    <w:rsid w:val="00282030"/>
    <w:rsid w:val="00282484"/>
    <w:rsid w:val="00292DD1"/>
    <w:rsid w:val="002B0B95"/>
    <w:rsid w:val="002D3BB2"/>
    <w:rsid w:val="002D7F94"/>
    <w:rsid w:val="002E067A"/>
    <w:rsid w:val="002E201C"/>
    <w:rsid w:val="002F35E4"/>
    <w:rsid w:val="00302943"/>
    <w:rsid w:val="00312846"/>
    <w:rsid w:val="00320690"/>
    <w:rsid w:val="00321173"/>
    <w:rsid w:val="0032655A"/>
    <w:rsid w:val="003321A4"/>
    <w:rsid w:val="00341FD1"/>
    <w:rsid w:val="00347EF0"/>
    <w:rsid w:val="00354D4B"/>
    <w:rsid w:val="00360675"/>
    <w:rsid w:val="00375E84"/>
    <w:rsid w:val="00382412"/>
    <w:rsid w:val="00382558"/>
    <w:rsid w:val="0038411A"/>
    <w:rsid w:val="00390B46"/>
    <w:rsid w:val="00392C17"/>
    <w:rsid w:val="003966DE"/>
    <w:rsid w:val="003A2988"/>
    <w:rsid w:val="003A48A7"/>
    <w:rsid w:val="003A7328"/>
    <w:rsid w:val="003B2F78"/>
    <w:rsid w:val="003B6946"/>
    <w:rsid w:val="003C7DF2"/>
    <w:rsid w:val="003D275A"/>
    <w:rsid w:val="003D7DDF"/>
    <w:rsid w:val="003E07DB"/>
    <w:rsid w:val="003F3BBF"/>
    <w:rsid w:val="00402272"/>
    <w:rsid w:val="004203F6"/>
    <w:rsid w:val="00422E3D"/>
    <w:rsid w:val="0042509B"/>
    <w:rsid w:val="0043007D"/>
    <w:rsid w:val="0044159B"/>
    <w:rsid w:val="0044714E"/>
    <w:rsid w:val="00457C60"/>
    <w:rsid w:val="0046095A"/>
    <w:rsid w:val="0047439B"/>
    <w:rsid w:val="004819A4"/>
    <w:rsid w:val="00481D1C"/>
    <w:rsid w:val="0048413F"/>
    <w:rsid w:val="0048612E"/>
    <w:rsid w:val="00486F63"/>
    <w:rsid w:val="00494D53"/>
    <w:rsid w:val="004A442F"/>
    <w:rsid w:val="004D37D5"/>
    <w:rsid w:val="004F042F"/>
    <w:rsid w:val="004F1CCC"/>
    <w:rsid w:val="004F2E5B"/>
    <w:rsid w:val="00503E9D"/>
    <w:rsid w:val="00515169"/>
    <w:rsid w:val="0052641F"/>
    <w:rsid w:val="00527390"/>
    <w:rsid w:val="005414E0"/>
    <w:rsid w:val="00541CEA"/>
    <w:rsid w:val="0055308C"/>
    <w:rsid w:val="00553FA7"/>
    <w:rsid w:val="005639D0"/>
    <w:rsid w:val="00564D09"/>
    <w:rsid w:val="00564E0D"/>
    <w:rsid w:val="00574E8D"/>
    <w:rsid w:val="00575D9A"/>
    <w:rsid w:val="0058259D"/>
    <w:rsid w:val="00586E77"/>
    <w:rsid w:val="00587573"/>
    <w:rsid w:val="00591C2A"/>
    <w:rsid w:val="00594BA1"/>
    <w:rsid w:val="005A6BAE"/>
    <w:rsid w:val="005C68C0"/>
    <w:rsid w:val="005F0D70"/>
    <w:rsid w:val="00602803"/>
    <w:rsid w:val="00614532"/>
    <w:rsid w:val="00647BC7"/>
    <w:rsid w:val="00650929"/>
    <w:rsid w:val="00670C78"/>
    <w:rsid w:val="006A6F6D"/>
    <w:rsid w:val="006C686F"/>
    <w:rsid w:val="006D0648"/>
    <w:rsid w:val="006E057D"/>
    <w:rsid w:val="00711FE1"/>
    <w:rsid w:val="00714A98"/>
    <w:rsid w:val="0071566A"/>
    <w:rsid w:val="00723220"/>
    <w:rsid w:val="00731135"/>
    <w:rsid w:val="007323E6"/>
    <w:rsid w:val="00732919"/>
    <w:rsid w:val="00735E91"/>
    <w:rsid w:val="00737CF6"/>
    <w:rsid w:val="00751DD0"/>
    <w:rsid w:val="007532E5"/>
    <w:rsid w:val="00762358"/>
    <w:rsid w:val="00777BB3"/>
    <w:rsid w:val="00783601"/>
    <w:rsid w:val="007975E7"/>
    <w:rsid w:val="007A379D"/>
    <w:rsid w:val="007A6D35"/>
    <w:rsid w:val="007A7D30"/>
    <w:rsid w:val="007B0687"/>
    <w:rsid w:val="007B1C3C"/>
    <w:rsid w:val="007D3E7B"/>
    <w:rsid w:val="007E1B0C"/>
    <w:rsid w:val="007E4A06"/>
    <w:rsid w:val="007E5D33"/>
    <w:rsid w:val="007F23A6"/>
    <w:rsid w:val="007F6F07"/>
    <w:rsid w:val="00824A85"/>
    <w:rsid w:val="00836A6F"/>
    <w:rsid w:val="00843776"/>
    <w:rsid w:val="00846B7F"/>
    <w:rsid w:val="008604A8"/>
    <w:rsid w:val="00863F8B"/>
    <w:rsid w:val="00867190"/>
    <w:rsid w:val="00867E52"/>
    <w:rsid w:val="00871ED3"/>
    <w:rsid w:val="00892AD3"/>
    <w:rsid w:val="008B2735"/>
    <w:rsid w:val="008D7F85"/>
    <w:rsid w:val="008E165A"/>
    <w:rsid w:val="00925BA7"/>
    <w:rsid w:val="00926E5C"/>
    <w:rsid w:val="00931432"/>
    <w:rsid w:val="0093532D"/>
    <w:rsid w:val="009437E7"/>
    <w:rsid w:val="009442A7"/>
    <w:rsid w:val="00945CA3"/>
    <w:rsid w:val="009467F9"/>
    <w:rsid w:val="00960249"/>
    <w:rsid w:val="009666DC"/>
    <w:rsid w:val="009710D1"/>
    <w:rsid w:val="0097209D"/>
    <w:rsid w:val="0098079B"/>
    <w:rsid w:val="00982DAF"/>
    <w:rsid w:val="00983819"/>
    <w:rsid w:val="0098499C"/>
    <w:rsid w:val="00992538"/>
    <w:rsid w:val="009D2E72"/>
    <w:rsid w:val="009D532A"/>
    <w:rsid w:val="009E2701"/>
    <w:rsid w:val="00A02B43"/>
    <w:rsid w:val="00A03927"/>
    <w:rsid w:val="00A10A9E"/>
    <w:rsid w:val="00A21C33"/>
    <w:rsid w:val="00A25358"/>
    <w:rsid w:val="00A34F37"/>
    <w:rsid w:val="00A367FF"/>
    <w:rsid w:val="00A43E9D"/>
    <w:rsid w:val="00A540C1"/>
    <w:rsid w:val="00A873FF"/>
    <w:rsid w:val="00AA734D"/>
    <w:rsid w:val="00AC5163"/>
    <w:rsid w:val="00AD4648"/>
    <w:rsid w:val="00AD7DA6"/>
    <w:rsid w:val="00AE3ED8"/>
    <w:rsid w:val="00B0247A"/>
    <w:rsid w:val="00B134BB"/>
    <w:rsid w:val="00B273AD"/>
    <w:rsid w:val="00B331FF"/>
    <w:rsid w:val="00B44B83"/>
    <w:rsid w:val="00B47596"/>
    <w:rsid w:val="00B51940"/>
    <w:rsid w:val="00B62610"/>
    <w:rsid w:val="00B64117"/>
    <w:rsid w:val="00B72E7B"/>
    <w:rsid w:val="00B81D89"/>
    <w:rsid w:val="00B82D6D"/>
    <w:rsid w:val="00B937D6"/>
    <w:rsid w:val="00BA5FDD"/>
    <w:rsid w:val="00BA6426"/>
    <w:rsid w:val="00BB782D"/>
    <w:rsid w:val="00BC2464"/>
    <w:rsid w:val="00BC4924"/>
    <w:rsid w:val="00BD332F"/>
    <w:rsid w:val="00BE04A6"/>
    <w:rsid w:val="00BE0B80"/>
    <w:rsid w:val="00BE2253"/>
    <w:rsid w:val="00BE36CE"/>
    <w:rsid w:val="00BF6937"/>
    <w:rsid w:val="00C03AA1"/>
    <w:rsid w:val="00C21863"/>
    <w:rsid w:val="00C30AE6"/>
    <w:rsid w:val="00C33843"/>
    <w:rsid w:val="00C44721"/>
    <w:rsid w:val="00C531CE"/>
    <w:rsid w:val="00C60215"/>
    <w:rsid w:val="00C72520"/>
    <w:rsid w:val="00C73DA4"/>
    <w:rsid w:val="00C75C89"/>
    <w:rsid w:val="00C76429"/>
    <w:rsid w:val="00C82975"/>
    <w:rsid w:val="00C85D20"/>
    <w:rsid w:val="00C92EDB"/>
    <w:rsid w:val="00C9384F"/>
    <w:rsid w:val="00CA2DCD"/>
    <w:rsid w:val="00CA44DE"/>
    <w:rsid w:val="00CB0C95"/>
    <w:rsid w:val="00CB6C16"/>
    <w:rsid w:val="00CC5D82"/>
    <w:rsid w:val="00CD081C"/>
    <w:rsid w:val="00CD0C1A"/>
    <w:rsid w:val="00CF0321"/>
    <w:rsid w:val="00CF10FA"/>
    <w:rsid w:val="00D0218D"/>
    <w:rsid w:val="00D02302"/>
    <w:rsid w:val="00D04EE9"/>
    <w:rsid w:val="00D069E1"/>
    <w:rsid w:val="00D143E1"/>
    <w:rsid w:val="00D24394"/>
    <w:rsid w:val="00D25B6B"/>
    <w:rsid w:val="00D269A2"/>
    <w:rsid w:val="00D31D2C"/>
    <w:rsid w:val="00D428DD"/>
    <w:rsid w:val="00D437D9"/>
    <w:rsid w:val="00D50A3E"/>
    <w:rsid w:val="00D55962"/>
    <w:rsid w:val="00D572DE"/>
    <w:rsid w:val="00D77E29"/>
    <w:rsid w:val="00D804D5"/>
    <w:rsid w:val="00D80727"/>
    <w:rsid w:val="00D84581"/>
    <w:rsid w:val="00D86A2D"/>
    <w:rsid w:val="00DA3A3E"/>
    <w:rsid w:val="00DA7042"/>
    <w:rsid w:val="00DC6F70"/>
    <w:rsid w:val="00DC7123"/>
    <w:rsid w:val="00DE295E"/>
    <w:rsid w:val="00DE6AF8"/>
    <w:rsid w:val="00DF0A4D"/>
    <w:rsid w:val="00DF228E"/>
    <w:rsid w:val="00DF2B4B"/>
    <w:rsid w:val="00DF62C4"/>
    <w:rsid w:val="00E14909"/>
    <w:rsid w:val="00E17153"/>
    <w:rsid w:val="00E21594"/>
    <w:rsid w:val="00E26DF0"/>
    <w:rsid w:val="00E30CDE"/>
    <w:rsid w:val="00E33B6B"/>
    <w:rsid w:val="00E434E7"/>
    <w:rsid w:val="00E46716"/>
    <w:rsid w:val="00E47853"/>
    <w:rsid w:val="00E56DFF"/>
    <w:rsid w:val="00E62D8F"/>
    <w:rsid w:val="00E80B01"/>
    <w:rsid w:val="00E946AC"/>
    <w:rsid w:val="00E95119"/>
    <w:rsid w:val="00EA1460"/>
    <w:rsid w:val="00EA6291"/>
    <w:rsid w:val="00EA65BE"/>
    <w:rsid w:val="00EC7934"/>
    <w:rsid w:val="00ED0120"/>
    <w:rsid w:val="00EE0DA2"/>
    <w:rsid w:val="00EE6203"/>
    <w:rsid w:val="00EF1BF7"/>
    <w:rsid w:val="00EF2334"/>
    <w:rsid w:val="00F02CD2"/>
    <w:rsid w:val="00F05A02"/>
    <w:rsid w:val="00F0697B"/>
    <w:rsid w:val="00F15BBB"/>
    <w:rsid w:val="00F17F1C"/>
    <w:rsid w:val="00F2294F"/>
    <w:rsid w:val="00F34371"/>
    <w:rsid w:val="00F52B24"/>
    <w:rsid w:val="00F55E09"/>
    <w:rsid w:val="00F57858"/>
    <w:rsid w:val="00F60478"/>
    <w:rsid w:val="00F77051"/>
    <w:rsid w:val="00F86066"/>
    <w:rsid w:val="00F91AE1"/>
    <w:rsid w:val="00FA01D3"/>
    <w:rsid w:val="00FA573D"/>
    <w:rsid w:val="00FA7433"/>
    <w:rsid w:val="00FB3D07"/>
    <w:rsid w:val="00FB7ECB"/>
    <w:rsid w:val="00FC1079"/>
    <w:rsid w:val="00FC189C"/>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 w:type="paragraph" w:customStyle="1" w:styleId="CharChar9CharCharCharCharCharChar">
    <w:name w:val="Char Char9 Char Char Char Char Char Char"/>
    <w:basedOn w:val="a"/>
    <w:qFormat/>
    <w:rsid w:val="00D55962"/>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E24027-C6C4-4C9E-A41D-D2347CD0D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3864</TotalTime>
  <Pages>6</Pages>
  <Words>2385</Words>
  <Characters>923</Characters>
  <Application>Microsoft Office Word</Application>
  <DocSecurity>0</DocSecurity>
  <Lines>7</Lines>
  <Paragraphs>6</Paragraphs>
  <ScaleCrop>false</ScaleCrop>
  <Company>China</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140</cp:revision>
  <cp:lastPrinted>2019-07-02T06:10:00Z</cp:lastPrinted>
  <dcterms:created xsi:type="dcterms:W3CDTF">2018-01-18T08:34:00Z</dcterms:created>
  <dcterms:modified xsi:type="dcterms:W3CDTF">2020-02-28T10:02:00Z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